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AC" w:rsidRPr="00D260A7" w:rsidRDefault="00AA73A4">
      <w:pPr>
        <w:pBdr>
          <w:top w:val="nil"/>
          <w:left w:val="nil"/>
          <w:bottom w:val="nil"/>
          <w:right w:val="nil"/>
          <w:between w:val="nil"/>
        </w:pBdr>
        <w:spacing w:before="144"/>
        <w:ind w:left="3871" w:right="207" w:firstLine="1050"/>
        <w:jc w:val="right"/>
        <w:rPr>
          <w:color w:val="000000"/>
          <w:sz w:val="24"/>
          <w:szCs w:val="24"/>
        </w:rPr>
      </w:pPr>
      <w:r w:rsidRPr="00D260A7">
        <w:rPr>
          <w:color w:val="000000"/>
          <w:sz w:val="24"/>
          <w:szCs w:val="24"/>
        </w:rPr>
        <w:t>Приложение к Положению о VII фестивале робототехники, программирования и инновационных</w:t>
      </w:r>
    </w:p>
    <w:p w:rsidR="00E52EAC" w:rsidRPr="00D260A7" w:rsidRDefault="00AA73A4">
      <w:pPr>
        <w:pBdr>
          <w:top w:val="nil"/>
          <w:left w:val="nil"/>
          <w:bottom w:val="nil"/>
          <w:right w:val="nil"/>
          <w:between w:val="nil"/>
        </w:pBdr>
        <w:ind w:right="206"/>
        <w:jc w:val="right"/>
        <w:rPr>
          <w:color w:val="000000"/>
          <w:sz w:val="24"/>
          <w:szCs w:val="24"/>
        </w:rPr>
      </w:pPr>
      <w:bookmarkStart w:id="0" w:name="_heading=h.gjdgxs" w:colFirst="0" w:colLast="0"/>
      <w:bookmarkEnd w:id="0"/>
      <w:r w:rsidRPr="00D260A7">
        <w:rPr>
          <w:color w:val="000000"/>
          <w:sz w:val="24"/>
          <w:szCs w:val="24"/>
        </w:rPr>
        <w:t>технологий «</w:t>
      </w:r>
      <w:proofErr w:type="spellStart"/>
      <w:r w:rsidRPr="00D260A7">
        <w:rPr>
          <w:color w:val="000000"/>
          <w:sz w:val="24"/>
          <w:szCs w:val="24"/>
        </w:rPr>
        <w:t>RoboLand</w:t>
      </w:r>
      <w:proofErr w:type="spellEnd"/>
      <w:r w:rsidRPr="00D260A7">
        <w:rPr>
          <w:color w:val="000000"/>
          <w:sz w:val="24"/>
          <w:szCs w:val="24"/>
        </w:rPr>
        <w:t xml:space="preserve"> 2022»</w:t>
      </w:r>
    </w:p>
    <w:p w:rsidR="008B60F0" w:rsidRPr="00D260A7" w:rsidRDefault="008B60F0">
      <w:pPr>
        <w:pStyle w:val="1"/>
        <w:ind w:left="2030" w:right="2033"/>
      </w:pPr>
    </w:p>
    <w:p w:rsidR="008B60F0" w:rsidRPr="00D260A7" w:rsidRDefault="008B60F0">
      <w:pPr>
        <w:pStyle w:val="1"/>
        <w:ind w:left="2030" w:right="2033"/>
      </w:pPr>
    </w:p>
    <w:p w:rsidR="00E52EAC" w:rsidRPr="00D260A7" w:rsidRDefault="00AA73A4">
      <w:pPr>
        <w:pStyle w:val="1"/>
        <w:ind w:left="2030" w:right="2033"/>
      </w:pPr>
      <w:r w:rsidRPr="00D260A7">
        <w:t>РЕГЛАМЕНТ СОРЕВНОВАНИЙ РОБОТОВ</w:t>
      </w:r>
    </w:p>
    <w:p w:rsidR="00E52EAC" w:rsidRPr="00D260A7" w:rsidRDefault="00AA73A4">
      <w:pPr>
        <w:ind w:left="2030" w:right="1974"/>
        <w:jc w:val="center"/>
        <w:rPr>
          <w:b/>
          <w:sz w:val="24"/>
          <w:szCs w:val="24"/>
        </w:rPr>
      </w:pPr>
      <w:r w:rsidRPr="00D260A7">
        <w:rPr>
          <w:b/>
          <w:sz w:val="24"/>
          <w:szCs w:val="24"/>
        </w:rPr>
        <w:t>«ЛАБИРИНТ ВОДНЫХ РОБОТОВ»</w:t>
      </w:r>
    </w:p>
    <w:p w:rsidR="00E52EAC" w:rsidRPr="00D260A7" w:rsidRDefault="00E52EAC">
      <w:pPr>
        <w:pBdr>
          <w:top w:val="nil"/>
          <w:left w:val="nil"/>
          <w:bottom w:val="nil"/>
          <w:right w:val="nil"/>
          <w:between w:val="nil"/>
        </w:pBdr>
        <w:spacing w:before="11"/>
        <w:rPr>
          <w:b/>
          <w:color w:val="000000"/>
          <w:sz w:val="27"/>
          <w:szCs w:val="27"/>
        </w:rPr>
      </w:pPr>
    </w:p>
    <w:p w:rsidR="00E52EAC" w:rsidRPr="00D260A7" w:rsidRDefault="00AA73A4">
      <w:pPr>
        <w:ind w:left="101"/>
        <w:rPr>
          <w:sz w:val="24"/>
          <w:szCs w:val="24"/>
        </w:rPr>
      </w:pPr>
      <w:r w:rsidRPr="00D260A7">
        <w:rPr>
          <w:b/>
          <w:sz w:val="24"/>
          <w:szCs w:val="24"/>
        </w:rPr>
        <w:t xml:space="preserve">Возраст участников: </w:t>
      </w:r>
      <w:r w:rsidRPr="00D260A7">
        <w:rPr>
          <w:sz w:val="24"/>
          <w:szCs w:val="24"/>
        </w:rPr>
        <w:t>14-19 лет</w:t>
      </w:r>
    </w:p>
    <w:p w:rsidR="00E52EAC" w:rsidRPr="00D260A7" w:rsidRDefault="00AA73A4">
      <w:pPr>
        <w:ind w:left="101"/>
        <w:rPr>
          <w:sz w:val="24"/>
          <w:szCs w:val="24"/>
        </w:rPr>
      </w:pPr>
      <w:r w:rsidRPr="00D260A7">
        <w:rPr>
          <w:b/>
          <w:sz w:val="24"/>
          <w:szCs w:val="24"/>
        </w:rPr>
        <w:t xml:space="preserve">Команда: </w:t>
      </w:r>
      <w:r w:rsidRPr="00D260A7">
        <w:rPr>
          <w:sz w:val="24"/>
          <w:szCs w:val="24"/>
        </w:rPr>
        <w:t>2 человека</w:t>
      </w:r>
    </w:p>
    <w:p w:rsidR="00E52EAC" w:rsidRPr="00D260A7" w:rsidRDefault="00AA73A4">
      <w:pPr>
        <w:ind w:left="101"/>
        <w:rPr>
          <w:sz w:val="24"/>
          <w:szCs w:val="24"/>
        </w:rPr>
      </w:pPr>
      <w:r w:rsidRPr="00D260A7">
        <w:rPr>
          <w:b/>
          <w:sz w:val="24"/>
          <w:szCs w:val="24"/>
        </w:rPr>
        <w:t xml:space="preserve">Роботы: </w:t>
      </w:r>
      <w:r w:rsidRPr="00D260A7">
        <w:rPr>
          <w:sz w:val="24"/>
          <w:szCs w:val="24"/>
        </w:rPr>
        <w:t>автономные роботы</w:t>
      </w:r>
    </w:p>
    <w:p w:rsidR="00E52EAC" w:rsidRPr="00D260A7" w:rsidRDefault="00AA73A4">
      <w:pPr>
        <w:ind w:left="101"/>
        <w:rPr>
          <w:sz w:val="24"/>
          <w:szCs w:val="24"/>
        </w:rPr>
      </w:pPr>
      <w:r w:rsidRPr="00D260A7">
        <w:rPr>
          <w:b/>
          <w:sz w:val="24"/>
          <w:szCs w:val="24"/>
        </w:rPr>
        <w:t xml:space="preserve">Используемое оборудование: </w:t>
      </w:r>
      <w:r w:rsidRPr="00D260A7">
        <w:rPr>
          <w:sz w:val="24"/>
          <w:szCs w:val="24"/>
        </w:rPr>
        <w:t>без ограничений</w:t>
      </w:r>
    </w:p>
    <w:p w:rsidR="00E52EAC" w:rsidRPr="00D260A7" w:rsidRDefault="00AA73A4">
      <w:pPr>
        <w:ind w:left="101"/>
        <w:rPr>
          <w:sz w:val="24"/>
          <w:szCs w:val="24"/>
        </w:rPr>
      </w:pPr>
      <w:r w:rsidRPr="00D260A7">
        <w:rPr>
          <w:b/>
          <w:sz w:val="24"/>
          <w:szCs w:val="24"/>
        </w:rPr>
        <w:t xml:space="preserve">Язык программирования: </w:t>
      </w:r>
      <w:r w:rsidRPr="00D260A7">
        <w:rPr>
          <w:sz w:val="24"/>
          <w:szCs w:val="24"/>
        </w:rPr>
        <w:t>без ограничений</w:t>
      </w:r>
    </w:p>
    <w:p w:rsidR="00E52EAC" w:rsidRPr="00D260A7" w:rsidRDefault="00AA73A4">
      <w:pPr>
        <w:ind w:left="101"/>
        <w:rPr>
          <w:sz w:val="24"/>
          <w:szCs w:val="24"/>
        </w:rPr>
      </w:pPr>
      <w:r w:rsidRPr="00D260A7">
        <w:rPr>
          <w:b/>
          <w:sz w:val="24"/>
          <w:szCs w:val="24"/>
        </w:rPr>
        <w:t xml:space="preserve">Порядок проведения соревнования: </w:t>
      </w:r>
      <w:r w:rsidRPr="00D260A7">
        <w:rPr>
          <w:sz w:val="24"/>
          <w:szCs w:val="24"/>
        </w:rPr>
        <w:t>методом жеребьевки</w:t>
      </w:r>
    </w:p>
    <w:p w:rsidR="00E52EAC" w:rsidRPr="00D260A7" w:rsidRDefault="00E52EAC">
      <w:pPr>
        <w:pBdr>
          <w:top w:val="nil"/>
          <w:left w:val="nil"/>
          <w:bottom w:val="nil"/>
          <w:right w:val="nil"/>
          <w:between w:val="nil"/>
        </w:pBdr>
        <w:rPr>
          <w:color w:val="000000"/>
          <w:sz w:val="24"/>
          <w:szCs w:val="24"/>
        </w:rPr>
      </w:pPr>
    </w:p>
    <w:p w:rsidR="00E52EAC" w:rsidRPr="00D260A7" w:rsidRDefault="00AA73A4">
      <w:pPr>
        <w:pStyle w:val="1"/>
        <w:ind w:left="101"/>
        <w:jc w:val="left"/>
      </w:pPr>
      <w:r w:rsidRPr="00D260A7">
        <w:t>Введение</w:t>
      </w:r>
    </w:p>
    <w:p w:rsidR="00E52EAC" w:rsidRPr="00D260A7" w:rsidRDefault="00AA73A4">
      <w:pPr>
        <w:pBdr>
          <w:top w:val="nil"/>
          <w:left w:val="nil"/>
          <w:bottom w:val="nil"/>
          <w:right w:val="nil"/>
          <w:between w:val="nil"/>
        </w:pBdr>
        <w:ind w:left="101"/>
        <w:rPr>
          <w:color w:val="000000"/>
          <w:sz w:val="24"/>
          <w:szCs w:val="24"/>
        </w:rPr>
      </w:pPr>
      <w:r w:rsidRPr="00D260A7">
        <w:rPr>
          <w:color w:val="000000"/>
          <w:sz w:val="24"/>
          <w:szCs w:val="24"/>
        </w:rPr>
        <w:t>Цель соревнования заключается в преодолении роботом лабиринта в водной среде.</w:t>
      </w:r>
    </w:p>
    <w:p w:rsidR="00E52EAC" w:rsidRPr="00D260A7" w:rsidRDefault="00AA73A4">
      <w:pPr>
        <w:pStyle w:val="1"/>
        <w:numPr>
          <w:ilvl w:val="0"/>
          <w:numId w:val="1"/>
        </w:numPr>
        <w:tabs>
          <w:tab w:val="left" w:pos="341"/>
        </w:tabs>
      </w:pPr>
      <w:r w:rsidRPr="00D260A7">
        <w:t>Требования к роботу</w:t>
      </w:r>
    </w:p>
    <w:p w:rsidR="00E52EAC" w:rsidRPr="00D260A7" w:rsidRDefault="00AA73A4">
      <w:pPr>
        <w:numPr>
          <w:ilvl w:val="1"/>
          <w:numId w:val="1"/>
        </w:numPr>
        <w:pBdr>
          <w:top w:val="nil"/>
          <w:left w:val="nil"/>
          <w:bottom w:val="nil"/>
          <w:right w:val="nil"/>
          <w:between w:val="nil"/>
        </w:pBdr>
        <w:tabs>
          <w:tab w:val="left" w:pos="521"/>
        </w:tabs>
        <w:jc w:val="both"/>
        <w:rPr>
          <w:color w:val="000000"/>
          <w:sz w:val="24"/>
          <w:szCs w:val="24"/>
        </w:rPr>
      </w:pPr>
      <w:r w:rsidRPr="00D260A7">
        <w:rPr>
          <w:color w:val="000000"/>
          <w:sz w:val="24"/>
          <w:szCs w:val="24"/>
        </w:rPr>
        <w:t>Габариты робота на момент старта</w:t>
      </w:r>
    </w:p>
    <w:p w:rsidR="00E52EAC" w:rsidRPr="00D260A7" w:rsidRDefault="00AA73A4">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t>Высота подводной части не более 15 см</w:t>
      </w:r>
    </w:p>
    <w:p w:rsidR="00E52EAC" w:rsidRPr="00D260A7" w:rsidRDefault="00AA73A4">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t>Длина и ширина не должны превышать 25х25 см,</w:t>
      </w:r>
    </w:p>
    <w:p w:rsidR="00E52EAC" w:rsidRPr="00D260A7" w:rsidRDefault="00AA73A4">
      <w:pPr>
        <w:numPr>
          <w:ilvl w:val="2"/>
          <w:numId w:val="1"/>
        </w:numPr>
        <w:pBdr>
          <w:top w:val="nil"/>
          <w:left w:val="nil"/>
          <w:bottom w:val="nil"/>
          <w:right w:val="nil"/>
          <w:between w:val="nil"/>
        </w:pBdr>
        <w:tabs>
          <w:tab w:val="left" w:pos="819"/>
        </w:tabs>
        <w:ind w:left="101" w:right="104" w:firstLine="0"/>
        <w:jc w:val="both"/>
        <w:rPr>
          <w:color w:val="000000"/>
          <w:sz w:val="24"/>
          <w:szCs w:val="24"/>
        </w:rPr>
      </w:pPr>
      <w:r w:rsidRPr="00D260A7">
        <w:rPr>
          <w:color w:val="000000"/>
          <w:sz w:val="24"/>
          <w:szCs w:val="24"/>
        </w:rPr>
        <w:t>Конструкция робота во время соревнования может автономно (без участия оператора) изменяться, размер изменения не регламентируется, но при этом робот должен выполнять свою задачу в соответствие с целью соревнования, в пределах лабиринта.</w:t>
      </w:r>
    </w:p>
    <w:p w:rsidR="00E52EAC" w:rsidRPr="00D260A7" w:rsidRDefault="00AA73A4">
      <w:pPr>
        <w:numPr>
          <w:ilvl w:val="1"/>
          <w:numId w:val="1"/>
        </w:numPr>
        <w:pBdr>
          <w:top w:val="nil"/>
          <w:left w:val="nil"/>
          <w:bottom w:val="nil"/>
          <w:right w:val="nil"/>
          <w:between w:val="nil"/>
        </w:pBdr>
        <w:tabs>
          <w:tab w:val="left" w:pos="521"/>
        </w:tabs>
        <w:jc w:val="both"/>
        <w:rPr>
          <w:color w:val="000000"/>
          <w:sz w:val="24"/>
          <w:szCs w:val="24"/>
        </w:rPr>
      </w:pPr>
      <w:r w:rsidRPr="00D260A7">
        <w:rPr>
          <w:color w:val="000000"/>
          <w:sz w:val="24"/>
          <w:szCs w:val="24"/>
        </w:rPr>
        <w:t>Вес робота не ограничен.</w:t>
      </w:r>
    </w:p>
    <w:p w:rsidR="00E52EAC" w:rsidRPr="00D260A7" w:rsidRDefault="00AA73A4">
      <w:pPr>
        <w:numPr>
          <w:ilvl w:val="1"/>
          <w:numId w:val="1"/>
        </w:numPr>
        <w:pBdr>
          <w:top w:val="nil"/>
          <w:left w:val="nil"/>
          <w:bottom w:val="nil"/>
          <w:right w:val="nil"/>
          <w:between w:val="nil"/>
        </w:pBdr>
        <w:tabs>
          <w:tab w:val="left" w:pos="717"/>
        </w:tabs>
        <w:ind w:left="101" w:right="103" w:firstLine="0"/>
        <w:jc w:val="both"/>
        <w:rPr>
          <w:color w:val="000000"/>
          <w:sz w:val="24"/>
          <w:szCs w:val="24"/>
        </w:rPr>
      </w:pPr>
      <w:r w:rsidRPr="00D260A7">
        <w:rPr>
          <w:color w:val="000000"/>
          <w:sz w:val="24"/>
          <w:szCs w:val="24"/>
        </w:rPr>
        <w:t>Корпус робота не должен каким-либо образом повреждать поверхность соревновательного полигона, иначе команда может быть дисквалифицирована и снята с соревнований</w:t>
      </w:r>
    </w:p>
    <w:p w:rsidR="00E52EAC" w:rsidRPr="00D260A7" w:rsidRDefault="00AA73A4">
      <w:pPr>
        <w:numPr>
          <w:ilvl w:val="1"/>
          <w:numId w:val="1"/>
        </w:numPr>
        <w:pBdr>
          <w:top w:val="nil"/>
          <w:left w:val="nil"/>
          <w:bottom w:val="nil"/>
          <w:right w:val="nil"/>
          <w:between w:val="nil"/>
        </w:pBdr>
        <w:tabs>
          <w:tab w:val="left" w:pos="576"/>
        </w:tabs>
        <w:ind w:left="101" w:right="104" w:firstLine="0"/>
        <w:jc w:val="both"/>
        <w:rPr>
          <w:color w:val="000000"/>
          <w:sz w:val="24"/>
          <w:szCs w:val="24"/>
        </w:rPr>
      </w:pPr>
      <w:r w:rsidRPr="00D260A7">
        <w:rPr>
          <w:color w:val="000000"/>
          <w:sz w:val="24"/>
          <w:szCs w:val="24"/>
        </w:rPr>
        <w:t>На корпусе робота должны быть элементы, за которые судья сможет с помощью захватки (удочки) вытащить затонувшего робота. Выделить жирным шрифтом</w:t>
      </w:r>
    </w:p>
    <w:p w:rsidR="00E52EAC" w:rsidRPr="00D260A7" w:rsidRDefault="00D260A7">
      <w:pPr>
        <w:tabs>
          <w:tab w:val="left" w:pos="521"/>
        </w:tabs>
        <w:ind w:left="101"/>
        <w:rPr>
          <w:sz w:val="24"/>
          <w:szCs w:val="24"/>
        </w:rPr>
      </w:pPr>
      <w:r w:rsidRPr="00D260A7">
        <w:rPr>
          <w:noProof/>
          <w:lang w:eastAsia="ru-RU"/>
        </w:rPr>
        <w:drawing>
          <wp:anchor distT="0" distB="0" distL="114300" distR="114300" simplePos="0" relativeHeight="251670528" behindDoc="1" locked="0" layoutInCell="1" allowOverlap="1">
            <wp:simplePos x="0" y="0"/>
            <wp:positionH relativeFrom="margin">
              <wp:align>left</wp:align>
            </wp:positionH>
            <wp:positionV relativeFrom="paragraph">
              <wp:posOffset>166370</wp:posOffset>
            </wp:positionV>
            <wp:extent cx="2514600" cy="3716655"/>
            <wp:effectExtent l="8572" t="0" r="8573" b="8572"/>
            <wp:wrapTight wrapText="bothSides">
              <wp:wrapPolygon edited="0">
                <wp:start x="21526" y="-50"/>
                <wp:lineTo x="90" y="-50"/>
                <wp:lineTo x="90" y="21539"/>
                <wp:lineTo x="21526" y="21539"/>
                <wp:lineTo x="21526" y="-5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432" t="25437" r="63723" b="14541"/>
                    <a:stretch/>
                  </pic:blipFill>
                  <pic:spPr bwMode="auto">
                    <a:xfrm rot="16200000">
                      <a:off x="0" y="0"/>
                      <a:ext cx="2514600" cy="3716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73A4" w:rsidRPr="00D260A7">
        <w:rPr>
          <w:sz w:val="24"/>
          <w:szCs w:val="24"/>
        </w:rPr>
        <w:t>1.5. Соревнование проводится только для автономных роботов</w:t>
      </w:r>
    </w:p>
    <w:p w:rsidR="00E52EAC" w:rsidRPr="00D260A7" w:rsidRDefault="00AA73A4">
      <w:pPr>
        <w:tabs>
          <w:tab w:val="left" w:pos="521"/>
        </w:tabs>
        <w:ind w:left="101"/>
        <w:rPr>
          <w:sz w:val="24"/>
          <w:szCs w:val="24"/>
        </w:rPr>
      </w:pPr>
      <w:r w:rsidRPr="00D260A7">
        <w:rPr>
          <w:sz w:val="24"/>
          <w:szCs w:val="24"/>
        </w:rPr>
        <w:t>1.6. Ограничений в языке программирования нет</w:t>
      </w:r>
    </w:p>
    <w:p w:rsidR="00E52EAC" w:rsidRPr="00D260A7" w:rsidRDefault="00E52EAC">
      <w:pPr>
        <w:pBdr>
          <w:top w:val="nil"/>
          <w:left w:val="nil"/>
          <w:bottom w:val="nil"/>
          <w:right w:val="nil"/>
          <w:between w:val="nil"/>
        </w:pBdr>
        <w:rPr>
          <w:color w:val="000000"/>
          <w:sz w:val="24"/>
          <w:szCs w:val="24"/>
        </w:rPr>
      </w:pPr>
    </w:p>
    <w:p w:rsidR="00E52EAC" w:rsidRPr="00D260A7" w:rsidRDefault="00AA73A4">
      <w:pPr>
        <w:pStyle w:val="1"/>
        <w:numPr>
          <w:ilvl w:val="0"/>
          <w:numId w:val="1"/>
        </w:numPr>
        <w:tabs>
          <w:tab w:val="left" w:pos="341"/>
        </w:tabs>
        <w:jc w:val="both"/>
      </w:pPr>
      <w:r w:rsidRPr="00D260A7">
        <w:t>Требования к полигону «Лабиринт для водных роботов»</w:t>
      </w:r>
    </w:p>
    <w:p w:rsidR="008B60F0" w:rsidRPr="00D260A7" w:rsidRDefault="008B60F0" w:rsidP="008B60F0">
      <w:pPr>
        <w:pBdr>
          <w:top w:val="nil"/>
          <w:left w:val="nil"/>
          <w:bottom w:val="nil"/>
          <w:right w:val="nil"/>
          <w:between w:val="nil"/>
        </w:pBdr>
        <w:tabs>
          <w:tab w:val="left" w:pos="651"/>
        </w:tabs>
        <w:ind w:right="104"/>
        <w:jc w:val="both"/>
        <w:rPr>
          <w:color w:val="000000"/>
          <w:sz w:val="24"/>
          <w:szCs w:val="24"/>
        </w:rPr>
      </w:pPr>
    </w:p>
    <w:p w:rsidR="00D260A7" w:rsidRPr="00D260A7" w:rsidRDefault="00D260A7" w:rsidP="008B60F0">
      <w:pPr>
        <w:spacing w:before="92"/>
        <w:ind w:left="101"/>
        <w:rPr>
          <w:sz w:val="20"/>
          <w:szCs w:val="20"/>
        </w:rPr>
      </w:pPr>
      <w:r w:rsidRPr="00D260A7">
        <w:rPr>
          <w:noProof/>
          <w:lang w:eastAsia="ru-RU"/>
        </w:rPr>
        <w:drawing>
          <wp:anchor distT="0" distB="0" distL="0" distR="0" simplePos="0" relativeHeight="251667456" behindDoc="1" locked="0" layoutInCell="1" hidden="0" allowOverlap="1" wp14:anchorId="321E5E14" wp14:editId="520C0626">
            <wp:simplePos x="0" y="0"/>
            <wp:positionH relativeFrom="margin">
              <wp:posOffset>4126865</wp:posOffset>
            </wp:positionH>
            <wp:positionV relativeFrom="paragraph">
              <wp:posOffset>63500</wp:posOffset>
            </wp:positionV>
            <wp:extent cx="1495425" cy="2181225"/>
            <wp:effectExtent l="0" t="0" r="9525" b="9525"/>
            <wp:wrapTight wrapText="bothSides">
              <wp:wrapPolygon edited="0">
                <wp:start x="0" y="0"/>
                <wp:lineTo x="0" y="21506"/>
                <wp:lineTo x="21462" y="21506"/>
                <wp:lineTo x="21462" y="0"/>
                <wp:lineTo x="0" y="0"/>
              </wp:wrapPolygon>
            </wp:wrapTight>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495425" cy="2181225"/>
                    </a:xfrm>
                    <a:prstGeom prst="rect">
                      <a:avLst/>
                    </a:prstGeom>
                    <a:ln/>
                  </pic:spPr>
                </pic:pic>
              </a:graphicData>
            </a:graphic>
            <wp14:sizeRelH relativeFrom="margin">
              <wp14:pctWidth>0</wp14:pctWidth>
            </wp14:sizeRelH>
            <wp14:sizeRelV relativeFrom="margin">
              <wp14:pctHeight>0</wp14:pctHeight>
            </wp14:sizeRelV>
          </wp:anchor>
        </w:drawing>
      </w: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D260A7" w:rsidRPr="00D260A7" w:rsidRDefault="00D260A7" w:rsidP="008B60F0">
      <w:pPr>
        <w:spacing w:before="92"/>
        <w:ind w:left="101"/>
        <w:rPr>
          <w:sz w:val="20"/>
          <w:szCs w:val="20"/>
        </w:rPr>
      </w:pPr>
    </w:p>
    <w:p w:rsidR="008B60F0" w:rsidRPr="00D260A7" w:rsidRDefault="008B60F0" w:rsidP="008B60F0">
      <w:pPr>
        <w:spacing w:before="92"/>
        <w:ind w:left="101"/>
        <w:rPr>
          <w:sz w:val="20"/>
          <w:szCs w:val="20"/>
        </w:rPr>
      </w:pPr>
      <w:r w:rsidRPr="00D260A7">
        <w:rPr>
          <w:sz w:val="20"/>
          <w:szCs w:val="20"/>
        </w:rPr>
        <w:t>Рис. 1.</w:t>
      </w:r>
    </w:p>
    <w:p w:rsidR="008B60F0" w:rsidRPr="00D260A7" w:rsidRDefault="00D260A7" w:rsidP="008B60F0">
      <w:pPr>
        <w:ind w:left="101" w:right="949"/>
        <w:rPr>
          <w:sz w:val="20"/>
          <w:szCs w:val="20"/>
        </w:rPr>
      </w:pPr>
      <w:proofErr w:type="spellStart"/>
      <w:r w:rsidRPr="00D260A7">
        <w:rPr>
          <w:sz w:val="20"/>
          <w:szCs w:val="20"/>
        </w:rPr>
        <w:t>О</w:t>
      </w:r>
      <w:r w:rsidR="008B60F0" w:rsidRPr="00D260A7">
        <w:rPr>
          <w:sz w:val="20"/>
          <w:szCs w:val="20"/>
        </w:rPr>
        <w:t>разец</w:t>
      </w:r>
      <w:proofErr w:type="spellEnd"/>
      <w:r w:rsidR="008B60F0" w:rsidRPr="00D260A7">
        <w:rPr>
          <w:sz w:val="20"/>
          <w:szCs w:val="20"/>
        </w:rPr>
        <w:t xml:space="preserve"> возможных габаритов полигона. Ширина коридора лабиринта 30 см.</w:t>
      </w:r>
    </w:p>
    <w:p w:rsidR="008B60F0" w:rsidRPr="00D260A7" w:rsidRDefault="008B60F0" w:rsidP="008B60F0">
      <w:pPr>
        <w:ind w:left="101" w:right="949"/>
        <w:rPr>
          <w:sz w:val="20"/>
          <w:szCs w:val="20"/>
        </w:rPr>
      </w:pPr>
      <w:r w:rsidRPr="00D260A7">
        <w:rPr>
          <w:sz w:val="20"/>
          <w:szCs w:val="20"/>
        </w:rPr>
        <w:t>*Конечная конфигурация лабиринта может отличаться от данной</w:t>
      </w:r>
    </w:p>
    <w:p w:rsidR="008B60F0" w:rsidRPr="00D260A7" w:rsidRDefault="008B60F0" w:rsidP="008B60F0">
      <w:pPr>
        <w:pBdr>
          <w:top w:val="nil"/>
          <w:left w:val="nil"/>
          <w:bottom w:val="nil"/>
          <w:right w:val="nil"/>
          <w:between w:val="nil"/>
        </w:pBdr>
        <w:tabs>
          <w:tab w:val="left" w:pos="651"/>
        </w:tabs>
        <w:ind w:right="104"/>
        <w:jc w:val="both"/>
        <w:rPr>
          <w:color w:val="000000"/>
          <w:sz w:val="24"/>
          <w:szCs w:val="24"/>
        </w:rPr>
      </w:pPr>
    </w:p>
    <w:p w:rsidR="008B60F0" w:rsidRPr="00D260A7" w:rsidRDefault="008B60F0" w:rsidP="008B60F0">
      <w:pPr>
        <w:pBdr>
          <w:top w:val="nil"/>
          <w:left w:val="nil"/>
          <w:bottom w:val="nil"/>
          <w:right w:val="nil"/>
          <w:between w:val="nil"/>
        </w:pBdr>
        <w:tabs>
          <w:tab w:val="left" w:pos="651"/>
        </w:tabs>
        <w:ind w:right="104"/>
        <w:jc w:val="both"/>
        <w:rPr>
          <w:color w:val="000000"/>
          <w:sz w:val="24"/>
          <w:szCs w:val="24"/>
        </w:rPr>
      </w:pPr>
    </w:p>
    <w:p w:rsidR="00D260A7" w:rsidRPr="00D260A7" w:rsidRDefault="008B60F0" w:rsidP="00F6225B">
      <w:pPr>
        <w:numPr>
          <w:ilvl w:val="1"/>
          <w:numId w:val="1"/>
        </w:numPr>
        <w:pBdr>
          <w:top w:val="nil"/>
          <w:left w:val="nil"/>
          <w:bottom w:val="nil"/>
          <w:right w:val="nil"/>
          <w:between w:val="nil"/>
        </w:pBdr>
        <w:tabs>
          <w:tab w:val="left" w:pos="651"/>
        </w:tabs>
        <w:ind w:left="101" w:right="104" w:firstLine="0"/>
        <w:jc w:val="both"/>
        <w:rPr>
          <w:color w:val="000000"/>
          <w:sz w:val="24"/>
          <w:szCs w:val="24"/>
        </w:rPr>
      </w:pPr>
      <w:r w:rsidRPr="00D260A7">
        <w:rPr>
          <w:color w:val="000000"/>
          <w:sz w:val="24"/>
          <w:szCs w:val="24"/>
        </w:rPr>
        <w:t>Полигон</w:t>
      </w:r>
      <w:r w:rsidR="00AA73A4" w:rsidRPr="00D260A7">
        <w:rPr>
          <w:color w:val="000000"/>
          <w:sz w:val="24"/>
          <w:szCs w:val="24"/>
        </w:rPr>
        <w:t xml:space="preserve"> представляет собой лабиринт, выполненный из водонепроницаемого материала с шириной коридора 30 см. Высота борта лабиринта не менее 50 см. Минимальная высота водного столба – 30 см</w:t>
      </w:r>
    </w:p>
    <w:p w:rsidR="00E52EAC" w:rsidRPr="00D260A7" w:rsidRDefault="00AA73A4">
      <w:pPr>
        <w:numPr>
          <w:ilvl w:val="1"/>
          <w:numId w:val="1"/>
        </w:numPr>
        <w:pBdr>
          <w:top w:val="nil"/>
          <w:left w:val="nil"/>
          <w:bottom w:val="nil"/>
          <w:right w:val="nil"/>
          <w:between w:val="nil"/>
        </w:pBdr>
        <w:tabs>
          <w:tab w:val="left" w:pos="581"/>
        </w:tabs>
        <w:spacing w:before="80"/>
        <w:ind w:left="101" w:right="103" w:firstLine="0"/>
        <w:jc w:val="both"/>
        <w:rPr>
          <w:color w:val="000000"/>
          <w:sz w:val="24"/>
          <w:szCs w:val="24"/>
        </w:rPr>
      </w:pPr>
      <w:r w:rsidRPr="00D260A7">
        <w:rPr>
          <w:color w:val="000000"/>
          <w:sz w:val="24"/>
          <w:szCs w:val="24"/>
        </w:rPr>
        <w:t>На дне или боковой стенке лабиринта устанавливаются знаки Старта и Финиша, например, квадраты зеленого и красного цвета соответственно.</w:t>
      </w:r>
    </w:p>
    <w:p w:rsidR="00E52EAC" w:rsidRPr="00D260A7" w:rsidRDefault="00AA73A4">
      <w:pPr>
        <w:numPr>
          <w:ilvl w:val="1"/>
          <w:numId w:val="1"/>
        </w:numPr>
        <w:pBdr>
          <w:top w:val="nil"/>
          <w:left w:val="nil"/>
          <w:bottom w:val="nil"/>
          <w:right w:val="nil"/>
          <w:between w:val="nil"/>
        </w:pBdr>
        <w:tabs>
          <w:tab w:val="left" w:pos="521"/>
        </w:tabs>
        <w:jc w:val="both"/>
        <w:rPr>
          <w:color w:val="000000"/>
          <w:sz w:val="24"/>
          <w:szCs w:val="24"/>
        </w:rPr>
      </w:pPr>
      <w:r w:rsidRPr="00D260A7">
        <w:rPr>
          <w:color w:val="000000"/>
          <w:sz w:val="24"/>
          <w:szCs w:val="24"/>
        </w:rPr>
        <w:t>На борт лабиринта нанесена измерительная шкала, пройденного расстояния.</w:t>
      </w:r>
    </w:p>
    <w:p w:rsidR="00E52EAC" w:rsidRPr="00D260A7" w:rsidRDefault="00AA73A4">
      <w:pPr>
        <w:numPr>
          <w:ilvl w:val="1"/>
          <w:numId w:val="1"/>
        </w:numPr>
        <w:pBdr>
          <w:top w:val="nil"/>
          <w:left w:val="nil"/>
          <w:bottom w:val="nil"/>
          <w:right w:val="nil"/>
          <w:between w:val="nil"/>
        </w:pBdr>
        <w:tabs>
          <w:tab w:val="left" w:pos="543"/>
        </w:tabs>
        <w:ind w:left="101" w:right="104" w:firstLine="0"/>
        <w:jc w:val="both"/>
        <w:rPr>
          <w:color w:val="000000"/>
          <w:sz w:val="24"/>
          <w:szCs w:val="24"/>
        </w:rPr>
      </w:pPr>
      <w:r w:rsidRPr="00D260A7">
        <w:rPr>
          <w:color w:val="000000"/>
          <w:sz w:val="24"/>
          <w:szCs w:val="24"/>
        </w:rPr>
        <w:t>Внешний вид лабиринта и его размер может быть изменен (при неизменной ширине коридора и высоте водного столба).</w:t>
      </w:r>
    </w:p>
    <w:p w:rsidR="00E52EAC" w:rsidRPr="00D260A7" w:rsidRDefault="00AA73A4">
      <w:pPr>
        <w:numPr>
          <w:ilvl w:val="1"/>
          <w:numId w:val="1"/>
        </w:numPr>
        <w:pBdr>
          <w:top w:val="nil"/>
          <w:left w:val="nil"/>
          <w:bottom w:val="nil"/>
          <w:right w:val="nil"/>
          <w:between w:val="nil"/>
        </w:pBdr>
        <w:tabs>
          <w:tab w:val="left" w:pos="581"/>
        </w:tabs>
        <w:ind w:left="581" w:hanging="480"/>
        <w:jc w:val="both"/>
        <w:rPr>
          <w:color w:val="000000"/>
          <w:sz w:val="24"/>
          <w:szCs w:val="24"/>
        </w:rPr>
      </w:pPr>
      <w:r w:rsidRPr="00D260A7">
        <w:rPr>
          <w:color w:val="000000"/>
          <w:sz w:val="24"/>
          <w:szCs w:val="24"/>
        </w:rPr>
        <w:t>Материал, из которого может быть изготовлен лабиринт</w:t>
      </w:r>
    </w:p>
    <w:p w:rsidR="00E52EAC" w:rsidRPr="00D260A7" w:rsidRDefault="00AA73A4">
      <w:pPr>
        <w:numPr>
          <w:ilvl w:val="2"/>
          <w:numId w:val="1"/>
        </w:numPr>
        <w:pBdr>
          <w:top w:val="nil"/>
          <w:left w:val="nil"/>
          <w:bottom w:val="nil"/>
          <w:right w:val="nil"/>
          <w:between w:val="nil"/>
        </w:pBdr>
        <w:tabs>
          <w:tab w:val="left" w:pos="731"/>
        </w:tabs>
        <w:ind w:left="101" w:right="104" w:firstLine="0"/>
        <w:jc w:val="both"/>
        <w:rPr>
          <w:color w:val="000000"/>
          <w:sz w:val="24"/>
          <w:szCs w:val="24"/>
        </w:rPr>
      </w:pPr>
      <w:r w:rsidRPr="00D260A7">
        <w:rPr>
          <w:color w:val="000000"/>
          <w:sz w:val="24"/>
          <w:szCs w:val="24"/>
        </w:rPr>
        <w:t>В качестве емкости для размещения лабиринта может быть использован надувной бассейн.</w:t>
      </w:r>
    </w:p>
    <w:p w:rsidR="00E52EAC" w:rsidRPr="00D260A7" w:rsidRDefault="00AA73A4">
      <w:pPr>
        <w:numPr>
          <w:ilvl w:val="2"/>
          <w:numId w:val="1"/>
        </w:numPr>
        <w:pBdr>
          <w:top w:val="nil"/>
          <w:left w:val="nil"/>
          <w:bottom w:val="nil"/>
          <w:right w:val="nil"/>
          <w:between w:val="nil"/>
        </w:pBdr>
        <w:tabs>
          <w:tab w:val="left" w:pos="727"/>
        </w:tabs>
        <w:ind w:left="101" w:right="104" w:firstLine="0"/>
        <w:jc w:val="both"/>
        <w:rPr>
          <w:color w:val="000000"/>
          <w:sz w:val="24"/>
          <w:szCs w:val="24"/>
        </w:rPr>
      </w:pPr>
      <w:r w:rsidRPr="00D260A7">
        <w:rPr>
          <w:color w:val="000000"/>
          <w:sz w:val="24"/>
          <w:szCs w:val="24"/>
        </w:rPr>
        <w:t>В качестве несущих элементов стен лабиринта могут быть использованы трубки и крестовины, выполненные с помощью 3D печати, между которыми затем устанавливаются стены.</w:t>
      </w:r>
    </w:p>
    <w:p w:rsidR="00E52EAC" w:rsidRPr="00D260A7" w:rsidRDefault="00AA73A4">
      <w:pPr>
        <w:numPr>
          <w:ilvl w:val="2"/>
          <w:numId w:val="1"/>
        </w:numPr>
        <w:pBdr>
          <w:top w:val="nil"/>
          <w:left w:val="nil"/>
          <w:bottom w:val="nil"/>
          <w:right w:val="nil"/>
          <w:between w:val="nil"/>
        </w:pBdr>
        <w:tabs>
          <w:tab w:val="left" w:pos="783"/>
        </w:tabs>
        <w:ind w:left="101" w:right="104" w:firstLine="0"/>
        <w:jc w:val="both"/>
        <w:rPr>
          <w:color w:val="000000"/>
          <w:sz w:val="24"/>
          <w:szCs w:val="24"/>
        </w:rPr>
      </w:pPr>
      <w:r w:rsidRPr="00D260A7">
        <w:rPr>
          <w:color w:val="000000"/>
          <w:sz w:val="24"/>
          <w:szCs w:val="24"/>
        </w:rPr>
        <w:t>Допускается изменение ширины коридора от 0,5 до 2,5 см (за счет несущих конструкций)</w:t>
      </w:r>
    </w:p>
    <w:p w:rsidR="00E52EAC" w:rsidRPr="00D260A7" w:rsidRDefault="00AA73A4">
      <w:pPr>
        <w:pBdr>
          <w:top w:val="nil"/>
          <w:left w:val="nil"/>
          <w:bottom w:val="nil"/>
          <w:right w:val="nil"/>
          <w:between w:val="nil"/>
        </w:pBdr>
        <w:spacing w:before="6"/>
        <w:rPr>
          <w:color w:val="000000"/>
          <w:sz w:val="24"/>
          <w:szCs w:val="24"/>
        </w:rPr>
      </w:pPr>
      <w:r w:rsidRPr="00D260A7">
        <w:rPr>
          <w:noProof/>
          <w:lang w:eastAsia="ru-RU"/>
        </w:rPr>
        <w:drawing>
          <wp:anchor distT="0" distB="0" distL="0" distR="0" simplePos="0" relativeHeight="251664384" behindDoc="0" locked="0" layoutInCell="1" hidden="0" allowOverlap="1">
            <wp:simplePos x="0" y="0"/>
            <wp:positionH relativeFrom="column">
              <wp:posOffset>66040</wp:posOffset>
            </wp:positionH>
            <wp:positionV relativeFrom="paragraph">
              <wp:posOffset>203200</wp:posOffset>
            </wp:positionV>
            <wp:extent cx="4747260" cy="3261360"/>
            <wp:effectExtent l="0" t="0" r="0" b="0"/>
            <wp:wrapTopAndBottom distT="0" dist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747260" cy="3261360"/>
                    </a:xfrm>
                    <a:prstGeom prst="rect">
                      <a:avLst/>
                    </a:prstGeom>
                    <a:ln/>
                  </pic:spPr>
                </pic:pic>
              </a:graphicData>
            </a:graphic>
            <wp14:sizeRelH relativeFrom="margin">
              <wp14:pctWidth>0</wp14:pctWidth>
            </wp14:sizeRelH>
            <wp14:sizeRelV relativeFrom="margin">
              <wp14:pctHeight>0</wp14:pctHeight>
            </wp14:sizeRelV>
          </wp:anchor>
        </w:drawing>
      </w:r>
    </w:p>
    <w:p w:rsidR="00E52EAC" w:rsidRPr="00D260A7" w:rsidRDefault="00E52EAC">
      <w:pPr>
        <w:pBdr>
          <w:top w:val="nil"/>
          <w:left w:val="nil"/>
          <w:bottom w:val="nil"/>
          <w:right w:val="nil"/>
          <w:between w:val="nil"/>
        </w:pBdr>
        <w:rPr>
          <w:color w:val="000000"/>
          <w:sz w:val="24"/>
          <w:szCs w:val="24"/>
        </w:rPr>
      </w:pPr>
    </w:p>
    <w:p w:rsidR="00E52EAC" w:rsidRPr="00D260A7" w:rsidRDefault="00AA73A4">
      <w:pPr>
        <w:ind w:left="101"/>
        <w:jc w:val="both"/>
        <w:rPr>
          <w:sz w:val="20"/>
          <w:szCs w:val="20"/>
        </w:rPr>
      </w:pPr>
      <w:r w:rsidRPr="00D260A7">
        <w:rPr>
          <w:sz w:val="20"/>
          <w:szCs w:val="20"/>
        </w:rPr>
        <w:t>Рис. 3 Образец сборки лабиринта</w:t>
      </w:r>
    </w:p>
    <w:p w:rsidR="00E52EAC" w:rsidRPr="00D260A7" w:rsidRDefault="00E52EAC">
      <w:pPr>
        <w:pBdr>
          <w:top w:val="nil"/>
          <w:left w:val="nil"/>
          <w:bottom w:val="nil"/>
          <w:right w:val="nil"/>
          <w:between w:val="nil"/>
        </w:pBdr>
        <w:rPr>
          <w:color w:val="000000"/>
          <w:sz w:val="28"/>
          <w:szCs w:val="28"/>
        </w:rPr>
      </w:pPr>
    </w:p>
    <w:p w:rsidR="00E52EAC" w:rsidRPr="00D260A7" w:rsidRDefault="00AA73A4">
      <w:pPr>
        <w:pStyle w:val="1"/>
        <w:numPr>
          <w:ilvl w:val="0"/>
          <w:numId w:val="1"/>
        </w:numPr>
        <w:tabs>
          <w:tab w:val="left" w:pos="341"/>
        </w:tabs>
        <w:jc w:val="both"/>
      </w:pPr>
      <w:r w:rsidRPr="00D260A7">
        <w:t>Правила состязаний</w:t>
      </w:r>
    </w:p>
    <w:p w:rsidR="008B60F0" w:rsidRPr="00D260A7" w:rsidRDefault="00AA73A4" w:rsidP="005A2C2E">
      <w:pPr>
        <w:numPr>
          <w:ilvl w:val="1"/>
          <w:numId w:val="1"/>
        </w:numPr>
        <w:pBdr>
          <w:top w:val="nil"/>
          <w:left w:val="nil"/>
          <w:bottom w:val="nil"/>
          <w:right w:val="nil"/>
          <w:between w:val="nil"/>
        </w:pBdr>
        <w:tabs>
          <w:tab w:val="left" w:pos="584"/>
        </w:tabs>
        <w:ind w:left="101" w:right="104" w:hanging="434"/>
        <w:jc w:val="both"/>
        <w:rPr>
          <w:color w:val="000000"/>
          <w:sz w:val="24"/>
          <w:szCs w:val="24"/>
        </w:rPr>
      </w:pPr>
      <w:r w:rsidRPr="00D260A7">
        <w:rPr>
          <w:color w:val="000000"/>
          <w:sz w:val="24"/>
          <w:szCs w:val="24"/>
        </w:rPr>
        <w:t>Команда начинает соревнование по сигналу судьи. Робот при этом должен быть погружен в воду и расположен на</w:t>
      </w:r>
      <w:bookmarkStart w:id="1" w:name="_GoBack"/>
      <w:bookmarkEnd w:id="1"/>
      <w:r w:rsidRPr="00D260A7">
        <w:rPr>
          <w:color w:val="000000"/>
          <w:sz w:val="24"/>
          <w:szCs w:val="24"/>
        </w:rPr>
        <w:t>д стартовой зоной. После сигнала судьи операторы отпускают робота (или производят запуск – оговаривается судьей с участниками перед началом соревнования). Допустима калибровка робота перед началом поединка в течение 0,5 минуты по разрешению судьи.</w:t>
      </w:r>
    </w:p>
    <w:p w:rsidR="00E52EAC" w:rsidRPr="00D260A7" w:rsidRDefault="00AA73A4" w:rsidP="005A2C2E">
      <w:pPr>
        <w:numPr>
          <w:ilvl w:val="1"/>
          <w:numId w:val="1"/>
        </w:numPr>
        <w:pBdr>
          <w:top w:val="nil"/>
          <w:left w:val="nil"/>
          <w:bottom w:val="nil"/>
          <w:right w:val="nil"/>
          <w:between w:val="nil"/>
        </w:pBdr>
        <w:tabs>
          <w:tab w:val="left" w:pos="584"/>
        </w:tabs>
        <w:ind w:left="101" w:right="104" w:hanging="434"/>
        <w:jc w:val="both"/>
        <w:rPr>
          <w:color w:val="000000"/>
          <w:sz w:val="24"/>
          <w:szCs w:val="24"/>
        </w:rPr>
      </w:pPr>
      <w:r w:rsidRPr="00D260A7">
        <w:rPr>
          <w:color w:val="000000"/>
          <w:sz w:val="24"/>
          <w:szCs w:val="24"/>
        </w:rPr>
        <w:t>Время, отводимое для полного прохождения полигона (от старта до финишной зоны)</w:t>
      </w:r>
      <w:r w:rsidR="008B60F0" w:rsidRPr="00D260A7">
        <w:rPr>
          <w:color w:val="000000"/>
          <w:sz w:val="24"/>
          <w:szCs w:val="24"/>
        </w:rPr>
        <w:t xml:space="preserve"> – 3 минуты</w:t>
      </w:r>
      <w:r w:rsidRPr="00D260A7">
        <w:rPr>
          <w:color w:val="000000"/>
          <w:sz w:val="24"/>
          <w:szCs w:val="24"/>
        </w:rPr>
        <w:t>.</w:t>
      </w:r>
    </w:p>
    <w:p w:rsidR="00E52EAC" w:rsidRPr="00D260A7" w:rsidRDefault="00AA73A4">
      <w:pPr>
        <w:numPr>
          <w:ilvl w:val="2"/>
          <w:numId w:val="1"/>
        </w:numPr>
        <w:pBdr>
          <w:top w:val="nil"/>
          <w:left w:val="nil"/>
          <w:bottom w:val="nil"/>
          <w:right w:val="nil"/>
          <w:between w:val="nil"/>
        </w:pBdr>
        <w:tabs>
          <w:tab w:val="left" w:pos="746"/>
        </w:tabs>
        <w:ind w:left="101" w:right="104" w:firstLine="0"/>
        <w:jc w:val="both"/>
        <w:rPr>
          <w:color w:val="000000"/>
          <w:sz w:val="24"/>
          <w:szCs w:val="24"/>
        </w:rPr>
      </w:pPr>
      <w:r w:rsidRPr="00D260A7">
        <w:rPr>
          <w:color w:val="000000"/>
          <w:sz w:val="24"/>
          <w:szCs w:val="24"/>
        </w:rPr>
        <w:t>Фиксация времени производится в зоне полигона с помощью доступных средств (таймер на телефоне, электронное табло и пр. предоставленное судьям организатором)</w:t>
      </w:r>
    </w:p>
    <w:p w:rsidR="008B60F0" w:rsidRPr="00D260A7" w:rsidRDefault="00AA73A4">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t xml:space="preserve">Прохождение каждой секции </w:t>
      </w:r>
      <w:r w:rsidR="008B60F0" w:rsidRPr="00D260A7">
        <w:rPr>
          <w:color w:val="000000"/>
          <w:sz w:val="24"/>
          <w:szCs w:val="24"/>
        </w:rPr>
        <w:t xml:space="preserve">(«клетки») </w:t>
      </w:r>
      <w:r w:rsidRPr="00D260A7">
        <w:rPr>
          <w:color w:val="000000"/>
          <w:sz w:val="24"/>
          <w:szCs w:val="24"/>
        </w:rPr>
        <w:t>фиксируется по времени в протоколе</w:t>
      </w:r>
      <w:r w:rsidR="008B60F0" w:rsidRPr="00D260A7">
        <w:rPr>
          <w:color w:val="000000"/>
          <w:sz w:val="24"/>
          <w:szCs w:val="24"/>
        </w:rPr>
        <w:t xml:space="preserve"> </w:t>
      </w:r>
      <w:proofErr w:type="gramStart"/>
      <w:r w:rsidR="008B60F0" w:rsidRPr="00D260A7">
        <w:rPr>
          <w:color w:val="000000"/>
          <w:sz w:val="24"/>
          <w:szCs w:val="24"/>
        </w:rPr>
        <w:t>для каждой попытке</w:t>
      </w:r>
      <w:proofErr w:type="gramEnd"/>
    </w:p>
    <w:p w:rsidR="00E52EAC" w:rsidRPr="00D260A7" w:rsidRDefault="008B60F0" w:rsidP="008B60F0">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t>Участникам дается не менее 2- попыток на прохождение лабиринта. В зачет идет попытка с минимальным общим временем прохождения лабиринта</w:t>
      </w:r>
    </w:p>
    <w:p w:rsidR="00E52EAC" w:rsidRPr="00D260A7" w:rsidRDefault="00AA73A4">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lastRenderedPageBreak/>
        <w:t xml:space="preserve">В случае если робот производит </w:t>
      </w:r>
      <w:r w:rsidR="008B60F0" w:rsidRPr="00D260A7">
        <w:rPr>
          <w:color w:val="000000"/>
          <w:sz w:val="24"/>
          <w:szCs w:val="24"/>
        </w:rPr>
        <w:t>«</w:t>
      </w:r>
      <w:r w:rsidRPr="00D260A7">
        <w:rPr>
          <w:color w:val="000000"/>
          <w:sz w:val="24"/>
          <w:szCs w:val="24"/>
        </w:rPr>
        <w:t>топтание</w:t>
      </w:r>
      <w:r w:rsidR="008B60F0" w:rsidRPr="00D260A7">
        <w:rPr>
          <w:color w:val="000000"/>
          <w:sz w:val="24"/>
          <w:szCs w:val="24"/>
        </w:rPr>
        <w:t>»</w:t>
      </w:r>
      <w:r w:rsidRPr="00D260A7">
        <w:rPr>
          <w:color w:val="000000"/>
          <w:sz w:val="24"/>
          <w:szCs w:val="24"/>
        </w:rPr>
        <w:t xml:space="preserve"> на </w:t>
      </w:r>
      <w:r w:rsidR="008B60F0" w:rsidRPr="00D260A7">
        <w:rPr>
          <w:color w:val="000000"/>
          <w:sz w:val="24"/>
          <w:szCs w:val="24"/>
        </w:rPr>
        <w:t>месте в одной из секций</w:t>
      </w:r>
      <w:r w:rsidRPr="00D260A7">
        <w:rPr>
          <w:color w:val="000000"/>
          <w:sz w:val="24"/>
          <w:szCs w:val="24"/>
        </w:rPr>
        <w:t xml:space="preserve"> больше одной минуты, по согласованию с оператором судья может ос</w:t>
      </w:r>
      <w:r w:rsidR="008B60F0" w:rsidRPr="00D260A7">
        <w:rPr>
          <w:color w:val="000000"/>
          <w:sz w:val="24"/>
          <w:szCs w:val="24"/>
        </w:rPr>
        <w:t>тановить попытку командой СТОП. Е</w:t>
      </w:r>
      <w:r w:rsidRPr="00D260A7">
        <w:rPr>
          <w:color w:val="000000"/>
          <w:sz w:val="24"/>
          <w:szCs w:val="24"/>
        </w:rPr>
        <w:t xml:space="preserve">сли оператор </w:t>
      </w:r>
      <w:r w:rsidR="008B60F0" w:rsidRPr="00D260A7">
        <w:rPr>
          <w:color w:val="000000"/>
          <w:sz w:val="24"/>
          <w:szCs w:val="24"/>
        </w:rPr>
        <w:t>отказывается</w:t>
      </w:r>
      <w:r w:rsidRPr="00D260A7">
        <w:rPr>
          <w:color w:val="000000"/>
          <w:sz w:val="24"/>
          <w:szCs w:val="24"/>
        </w:rPr>
        <w:t xml:space="preserve"> от остановки, попытка продолжается до максимально отведенного времени 3 минуты.</w:t>
      </w:r>
    </w:p>
    <w:p w:rsidR="00E52EAC" w:rsidRPr="00D260A7" w:rsidRDefault="00AA73A4">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t>Если попытка была прервана по согласованию с судьей или же самим судьей в протоколе фиксируется последняя успешно пройдённая секция «клетка» за командой записывается максимальное время 3 минуты.</w:t>
      </w:r>
    </w:p>
    <w:p w:rsidR="00E52EAC" w:rsidRPr="00D260A7" w:rsidRDefault="00AA73A4">
      <w:pPr>
        <w:numPr>
          <w:ilvl w:val="1"/>
          <w:numId w:val="1"/>
        </w:numPr>
        <w:pBdr>
          <w:top w:val="nil"/>
          <w:left w:val="nil"/>
          <w:bottom w:val="nil"/>
          <w:right w:val="nil"/>
          <w:between w:val="nil"/>
        </w:pBdr>
        <w:tabs>
          <w:tab w:val="left" w:pos="521"/>
        </w:tabs>
        <w:jc w:val="both"/>
        <w:rPr>
          <w:color w:val="000000"/>
          <w:sz w:val="24"/>
          <w:szCs w:val="24"/>
        </w:rPr>
      </w:pPr>
      <w:r w:rsidRPr="00D260A7">
        <w:rPr>
          <w:color w:val="000000"/>
          <w:sz w:val="24"/>
          <w:szCs w:val="24"/>
        </w:rPr>
        <w:t>Попытка считается завершенной:</w:t>
      </w:r>
    </w:p>
    <w:p w:rsidR="00E52EAC" w:rsidRPr="00D260A7" w:rsidRDefault="00AA73A4">
      <w:pPr>
        <w:numPr>
          <w:ilvl w:val="2"/>
          <w:numId w:val="1"/>
        </w:numPr>
        <w:pBdr>
          <w:top w:val="nil"/>
          <w:left w:val="nil"/>
          <w:bottom w:val="nil"/>
          <w:right w:val="nil"/>
          <w:between w:val="nil"/>
        </w:pBdr>
        <w:tabs>
          <w:tab w:val="left" w:pos="703"/>
        </w:tabs>
        <w:ind w:left="101" w:right="103" w:firstLine="0"/>
        <w:jc w:val="both"/>
        <w:rPr>
          <w:color w:val="000000"/>
          <w:sz w:val="24"/>
          <w:szCs w:val="24"/>
        </w:rPr>
      </w:pPr>
      <w:r w:rsidRPr="00D260A7">
        <w:rPr>
          <w:color w:val="000000"/>
          <w:sz w:val="24"/>
          <w:szCs w:val="24"/>
        </w:rPr>
        <w:t>При прохождении роботом всей траектории соревнования от стартовой «обозначенной зеленой зоной» площадки до финиша «обозначенной красной зоной»</w:t>
      </w:r>
    </w:p>
    <w:p w:rsidR="00E52EAC" w:rsidRPr="00D260A7" w:rsidRDefault="00AA73A4">
      <w:pPr>
        <w:numPr>
          <w:ilvl w:val="2"/>
          <w:numId w:val="1"/>
        </w:numPr>
        <w:pBdr>
          <w:top w:val="nil"/>
          <w:left w:val="nil"/>
          <w:bottom w:val="nil"/>
          <w:right w:val="nil"/>
          <w:between w:val="nil"/>
        </w:pBdr>
        <w:tabs>
          <w:tab w:val="left" w:pos="701"/>
        </w:tabs>
        <w:jc w:val="both"/>
        <w:rPr>
          <w:color w:val="000000"/>
          <w:sz w:val="24"/>
          <w:szCs w:val="24"/>
        </w:rPr>
      </w:pPr>
      <w:r w:rsidRPr="00D260A7">
        <w:rPr>
          <w:color w:val="000000"/>
          <w:sz w:val="24"/>
          <w:szCs w:val="24"/>
        </w:rPr>
        <w:t>По истечении времени прохождения полигона (3 минут)</w:t>
      </w:r>
    </w:p>
    <w:p w:rsidR="00E52EAC" w:rsidRPr="00D260A7" w:rsidRDefault="00AA73A4" w:rsidP="00E21884">
      <w:pPr>
        <w:numPr>
          <w:ilvl w:val="2"/>
          <w:numId w:val="1"/>
        </w:numPr>
        <w:pBdr>
          <w:top w:val="nil"/>
          <w:left w:val="nil"/>
          <w:bottom w:val="nil"/>
          <w:right w:val="nil"/>
          <w:between w:val="nil"/>
        </w:pBdr>
        <w:tabs>
          <w:tab w:val="left" w:pos="701"/>
        </w:tabs>
        <w:ind w:left="101" w:right="125" w:firstLine="0"/>
        <w:jc w:val="both"/>
        <w:rPr>
          <w:color w:val="000000"/>
          <w:sz w:val="24"/>
          <w:szCs w:val="24"/>
        </w:rPr>
      </w:pPr>
      <w:r w:rsidRPr="00D260A7">
        <w:rPr>
          <w:color w:val="000000"/>
          <w:sz w:val="24"/>
          <w:szCs w:val="24"/>
        </w:rPr>
        <w:t>При остановке попытки участником команды громкой командой «СТОП», судья при этом фиксирует время и расстояние, пройденное роботом на момент остановки</w:t>
      </w:r>
    </w:p>
    <w:p w:rsidR="00E21884" w:rsidRPr="00D260A7" w:rsidRDefault="00E21884" w:rsidP="00E21884">
      <w:pPr>
        <w:numPr>
          <w:ilvl w:val="1"/>
          <w:numId w:val="4"/>
        </w:numPr>
        <w:pBdr>
          <w:top w:val="nil"/>
          <w:left w:val="nil"/>
          <w:bottom w:val="nil"/>
          <w:right w:val="nil"/>
          <w:between w:val="nil"/>
        </w:pBdr>
        <w:tabs>
          <w:tab w:val="left" w:pos="521"/>
        </w:tabs>
        <w:jc w:val="both"/>
        <w:rPr>
          <w:color w:val="000000"/>
          <w:sz w:val="24"/>
          <w:szCs w:val="24"/>
        </w:rPr>
      </w:pPr>
      <w:r w:rsidRPr="00D260A7">
        <w:rPr>
          <w:color w:val="000000"/>
          <w:sz w:val="24"/>
          <w:szCs w:val="24"/>
        </w:rPr>
        <w:t>Решение судей не обсуждается, возражения не высказываются</w:t>
      </w:r>
    </w:p>
    <w:p w:rsidR="00E21884" w:rsidRPr="00D260A7" w:rsidRDefault="00E21884" w:rsidP="00E21884">
      <w:pPr>
        <w:numPr>
          <w:ilvl w:val="1"/>
          <w:numId w:val="4"/>
        </w:numPr>
        <w:pBdr>
          <w:top w:val="nil"/>
          <w:left w:val="nil"/>
          <w:bottom w:val="nil"/>
          <w:right w:val="nil"/>
          <w:between w:val="nil"/>
        </w:pBdr>
        <w:tabs>
          <w:tab w:val="left" w:pos="600"/>
        </w:tabs>
        <w:ind w:left="101" w:right="103" w:firstLine="0"/>
        <w:jc w:val="both"/>
        <w:rPr>
          <w:color w:val="000000"/>
          <w:sz w:val="24"/>
          <w:szCs w:val="24"/>
        </w:rPr>
      </w:pPr>
      <w:r w:rsidRPr="00D260A7">
        <w:rPr>
          <w:color w:val="000000"/>
          <w:sz w:val="24"/>
          <w:szCs w:val="24"/>
        </w:rPr>
        <w:t>Апелляция подается в Оргкомитет до окончания данного вида соревнования. В отсутствии представителей Оргкомитета, апелляция подается судье соревнований</w:t>
      </w:r>
    </w:p>
    <w:p w:rsidR="00E21884" w:rsidRPr="00D260A7" w:rsidRDefault="00E21884" w:rsidP="00E21884">
      <w:pPr>
        <w:pBdr>
          <w:top w:val="nil"/>
          <w:left w:val="nil"/>
          <w:bottom w:val="nil"/>
          <w:right w:val="nil"/>
          <w:between w:val="nil"/>
        </w:pBdr>
        <w:spacing w:before="11"/>
        <w:rPr>
          <w:color w:val="000000"/>
          <w:sz w:val="23"/>
          <w:szCs w:val="23"/>
        </w:rPr>
      </w:pPr>
    </w:p>
    <w:p w:rsidR="00E21884" w:rsidRPr="00D260A7" w:rsidRDefault="00E21884" w:rsidP="00E21884">
      <w:pPr>
        <w:pStyle w:val="1"/>
        <w:numPr>
          <w:ilvl w:val="0"/>
          <w:numId w:val="1"/>
        </w:numPr>
        <w:tabs>
          <w:tab w:val="left" w:pos="341"/>
        </w:tabs>
        <w:jc w:val="both"/>
      </w:pPr>
      <w:r w:rsidRPr="00D260A7">
        <w:t>Требования к операторам робота</w:t>
      </w:r>
    </w:p>
    <w:p w:rsidR="00E21884" w:rsidRPr="00D260A7" w:rsidRDefault="00E21884" w:rsidP="00E21884">
      <w:pPr>
        <w:numPr>
          <w:ilvl w:val="1"/>
          <w:numId w:val="1"/>
        </w:numPr>
        <w:pBdr>
          <w:top w:val="nil"/>
          <w:left w:val="nil"/>
          <w:bottom w:val="nil"/>
          <w:right w:val="nil"/>
          <w:between w:val="nil"/>
        </w:pBdr>
        <w:tabs>
          <w:tab w:val="left" w:pos="584"/>
        </w:tabs>
        <w:ind w:left="101" w:right="104" w:firstLine="0"/>
        <w:jc w:val="both"/>
        <w:rPr>
          <w:color w:val="000000"/>
          <w:sz w:val="24"/>
          <w:szCs w:val="24"/>
        </w:rPr>
      </w:pPr>
      <w:r w:rsidRPr="00D260A7">
        <w:rPr>
          <w:color w:val="000000"/>
          <w:sz w:val="24"/>
          <w:szCs w:val="24"/>
        </w:rPr>
        <w:t>После сигнала старта участники команд не имеют права касаться своего робота, полигона. Запрещено любое дистанционное участие в работе робота, передача управления с ПК или другими средствами.</w:t>
      </w:r>
    </w:p>
    <w:p w:rsidR="00D260A7" w:rsidRPr="00D260A7" w:rsidRDefault="00E21884" w:rsidP="00E21884">
      <w:pPr>
        <w:numPr>
          <w:ilvl w:val="1"/>
          <w:numId w:val="1"/>
        </w:numPr>
        <w:pBdr>
          <w:top w:val="nil"/>
          <w:left w:val="nil"/>
          <w:bottom w:val="nil"/>
          <w:right w:val="nil"/>
          <w:between w:val="nil"/>
        </w:pBdr>
        <w:tabs>
          <w:tab w:val="left" w:pos="584"/>
        </w:tabs>
        <w:ind w:left="101" w:right="104" w:firstLine="0"/>
        <w:jc w:val="both"/>
        <w:rPr>
          <w:color w:val="000000"/>
          <w:sz w:val="24"/>
          <w:szCs w:val="24"/>
        </w:rPr>
      </w:pPr>
      <w:r w:rsidRPr="00D260A7">
        <w:rPr>
          <w:color w:val="000000"/>
          <w:sz w:val="24"/>
          <w:szCs w:val="24"/>
        </w:rPr>
        <w:t xml:space="preserve">Второй участник команды может вести видео </w:t>
      </w:r>
      <w:r w:rsidR="00D260A7" w:rsidRPr="00D260A7">
        <w:rPr>
          <w:color w:val="000000"/>
          <w:sz w:val="24"/>
          <w:szCs w:val="24"/>
        </w:rPr>
        <w:t>запись процесса заезда, не перекрывая доступ к лабиринту своими действиями. Запись может быть использована в разрешении спорных моментов</w:t>
      </w:r>
    </w:p>
    <w:p w:rsidR="00E21884" w:rsidRPr="00D260A7" w:rsidRDefault="00E21884" w:rsidP="00E21884">
      <w:pPr>
        <w:numPr>
          <w:ilvl w:val="1"/>
          <w:numId w:val="1"/>
        </w:numPr>
        <w:pBdr>
          <w:top w:val="nil"/>
          <w:left w:val="nil"/>
          <w:bottom w:val="nil"/>
          <w:right w:val="nil"/>
          <w:between w:val="nil"/>
        </w:pBdr>
        <w:tabs>
          <w:tab w:val="left" w:pos="659"/>
        </w:tabs>
        <w:ind w:left="101" w:right="104" w:firstLine="0"/>
        <w:jc w:val="both"/>
        <w:rPr>
          <w:color w:val="000000"/>
          <w:sz w:val="24"/>
          <w:szCs w:val="24"/>
        </w:rPr>
      </w:pPr>
      <w:r w:rsidRPr="00D260A7">
        <w:rPr>
          <w:color w:val="000000"/>
          <w:sz w:val="24"/>
          <w:szCs w:val="24"/>
        </w:rPr>
        <w:t>Нарушением считается проявление неуважение к судье или/и к сопернику, выражаемое в письменной, устной или иной форме. В случае проявления оскорбительного поведения участников команды, выносится первое предупреждение, при повторных действиях, команда может быть дисквалифицирована.</w:t>
      </w:r>
    </w:p>
    <w:p w:rsidR="00E21884" w:rsidRPr="00D260A7" w:rsidRDefault="00E21884" w:rsidP="00E21884">
      <w:pPr>
        <w:pBdr>
          <w:top w:val="nil"/>
          <w:left w:val="nil"/>
          <w:bottom w:val="nil"/>
          <w:right w:val="nil"/>
          <w:between w:val="nil"/>
        </w:pBdr>
        <w:rPr>
          <w:color w:val="000000"/>
          <w:sz w:val="24"/>
          <w:szCs w:val="24"/>
        </w:rPr>
      </w:pPr>
    </w:p>
    <w:p w:rsidR="00E21884" w:rsidRPr="00D260A7" w:rsidRDefault="00E21884" w:rsidP="00E21884">
      <w:pPr>
        <w:pStyle w:val="1"/>
        <w:numPr>
          <w:ilvl w:val="0"/>
          <w:numId w:val="1"/>
        </w:numPr>
        <w:tabs>
          <w:tab w:val="left" w:pos="341"/>
        </w:tabs>
        <w:jc w:val="both"/>
      </w:pPr>
      <w:r w:rsidRPr="00D260A7">
        <w:t>Определение победителя</w:t>
      </w:r>
    </w:p>
    <w:p w:rsidR="00E21884" w:rsidRPr="00D260A7" w:rsidRDefault="00E21884" w:rsidP="00E21884">
      <w:pPr>
        <w:numPr>
          <w:ilvl w:val="1"/>
          <w:numId w:val="1"/>
        </w:numPr>
        <w:pBdr>
          <w:top w:val="nil"/>
          <w:left w:val="nil"/>
          <w:bottom w:val="nil"/>
          <w:right w:val="nil"/>
          <w:between w:val="nil"/>
        </w:pBdr>
        <w:tabs>
          <w:tab w:val="left" w:pos="538"/>
        </w:tabs>
        <w:ind w:left="101" w:right="104" w:firstLine="0"/>
        <w:jc w:val="both"/>
        <w:rPr>
          <w:color w:val="000000"/>
          <w:sz w:val="24"/>
          <w:szCs w:val="24"/>
        </w:rPr>
      </w:pPr>
      <w:r w:rsidRPr="00D260A7">
        <w:rPr>
          <w:color w:val="000000"/>
          <w:sz w:val="24"/>
          <w:szCs w:val="24"/>
        </w:rPr>
        <w:t>В категории «Лабиринт для водных роботов» робот команды начинает и заканчивает движение из секции стартовой зоны (зеленого цвета). Для прохождения траектории лабиринта каждой команде дается две попытки (число попыток может варьироваться по решению судей, но не менее двух). По итогам всех попыток, для зачета засчитывается попытка с лучшим временем прохождения лабиринта.</w:t>
      </w:r>
    </w:p>
    <w:p w:rsidR="00E21884" w:rsidRPr="00D260A7" w:rsidRDefault="00E21884" w:rsidP="00E21884">
      <w:pPr>
        <w:numPr>
          <w:ilvl w:val="1"/>
          <w:numId w:val="1"/>
        </w:numPr>
        <w:pBdr>
          <w:top w:val="nil"/>
          <w:left w:val="nil"/>
          <w:bottom w:val="nil"/>
          <w:right w:val="nil"/>
          <w:between w:val="nil"/>
        </w:pBdr>
        <w:tabs>
          <w:tab w:val="left" w:pos="637"/>
        </w:tabs>
        <w:ind w:left="101" w:right="104" w:firstLine="0"/>
        <w:jc w:val="both"/>
        <w:rPr>
          <w:color w:val="000000"/>
          <w:sz w:val="24"/>
          <w:szCs w:val="24"/>
        </w:rPr>
      </w:pPr>
      <w:r w:rsidRPr="00D260A7">
        <w:rPr>
          <w:color w:val="000000"/>
          <w:sz w:val="24"/>
          <w:szCs w:val="24"/>
        </w:rPr>
        <w:t>Команда, показавшая наименьшее время прохождения дистанции, объявляется победителем. В случае если ни один из роботов не справился с прохождением полигона, рассматривается время команд с максимально пройденным расстоянием. Команда, показавшая минимальное время, объявляется победителем.</w:t>
      </w:r>
    </w:p>
    <w:p w:rsidR="00E21884" w:rsidRPr="00D260A7" w:rsidRDefault="00E21884" w:rsidP="00E21884">
      <w:pPr>
        <w:numPr>
          <w:ilvl w:val="1"/>
          <w:numId w:val="1"/>
        </w:numPr>
        <w:pBdr>
          <w:top w:val="nil"/>
          <w:left w:val="nil"/>
          <w:bottom w:val="nil"/>
          <w:right w:val="nil"/>
          <w:between w:val="nil"/>
        </w:pBdr>
        <w:tabs>
          <w:tab w:val="left" w:pos="521"/>
        </w:tabs>
        <w:jc w:val="both"/>
        <w:rPr>
          <w:color w:val="000000"/>
          <w:sz w:val="24"/>
          <w:szCs w:val="24"/>
        </w:rPr>
      </w:pPr>
      <w:r w:rsidRPr="00D260A7">
        <w:rPr>
          <w:color w:val="000000"/>
          <w:sz w:val="24"/>
          <w:szCs w:val="24"/>
        </w:rPr>
        <w:t>Судья может назначить дополнительную попытку</w:t>
      </w:r>
    </w:p>
    <w:p w:rsidR="00402799" w:rsidRPr="00D260A7" w:rsidRDefault="00402799" w:rsidP="00402799">
      <w:pPr>
        <w:pBdr>
          <w:top w:val="nil"/>
          <w:left w:val="nil"/>
          <w:bottom w:val="nil"/>
          <w:right w:val="nil"/>
          <w:between w:val="nil"/>
        </w:pBdr>
        <w:tabs>
          <w:tab w:val="left" w:pos="521"/>
        </w:tabs>
        <w:ind w:left="101"/>
        <w:jc w:val="both"/>
        <w:rPr>
          <w:color w:val="000000"/>
          <w:sz w:val="24"/>
          <w:szCs w:val="24"/>
        </w:rPr>
      </w:pPr>
      <w:r w:rsidRPr="00D260A7">
        <w:rPr>
          <w:noProof/>
          <w:lang w:eastAsia="ru-RU"/>
        </w:rPr>
        <w:lastRenderedPageBreak/>
        <w:drawing>
          <wp:inline distT="0" distB="0" distL="0" distR="0" wp14:anchorId="56C1DC82" wp14:editId="7949DD89">
            <wp:extent cx="5074920" cy="56940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66" t="23425" r="68314" b="16103"/>
                    <a:stretch/>
                  </pic:blipFill>
                  <pic:spPr bwMode="auto">
                    <a:xfrm>
                      <a:off x="0" y="0"/>
                      <a:ext cx="5092971" cy="5714298"/>
                    </a:xfrm>
                    <a:prstGeom prst="rect">
                      <a:avLst/>
                    </a:prstGeom>
                    <a:ln>
                      <a:noFill/>
                    </a:ln>
                    <a:extLst>
                      <a:ext uri="{53640926-AAD7-44D8-BBD7-CCE9431645EC}">
                        <a14:shadowObscured xmlns:a14="http://schemas.microsoft.com/office/drawing/2010/main"/>
                      </a:ext>
                    </a:extLst>
                  </pic:spPr>
                </pic:pic>
              </a:graphicData>
            </a:graphic>
          </wp:inline>
        </w:drawing>
      </w:r>
    </w:p>
    <w:p w:rsidR="00E21884" w:rsidRPr="00D260A7" w:rsidRDefault="00E21884" w:rsidP="00E21884">
      <w:pPr>
        <w:pBdr>
          <w:top w:val="nil"/>
          <w:left w:val="nil"/>
          <w:bottom w:val="nil"/>
          <w:right w:val="nil"/>
          <w:between w:val="nil"/>
        </w:pBdr>
        <w:rPr>
          <w:color w:val="000000"/>
          <w:sz w:val="24"/>
          <w:szCs w:val="24"/>
        </w:rPr>
      </w:pPr>
    </w:p>
    <w:p w:rsidR="00E21884" w:rsidRPr="00D260A7" w:rsidRDefault="00E21884" w:rsidP="00E21884">
      <w:pPr>
        <w:pStyle w:val="1"/>
        <w:ind w:left="2030" w:right="2033"/>
      </w:pPr>
      <w:r w:rsidRPr="00D260A7">
        <w:t>ГИБКОСТЬ РЕГЛАМЕНТОВ СОРЕВНОВАНИЙ</w:t>
      </w:r>
    </w:p>
    <w:p w:rsidR="00E21884" w:rsidRPr="00D260A7" w:rsidRDefault="00E21884" w:rsidP="00E21884">
      <w:pPr>
        <w:numPr>
          <w:ilvl w:val="0"/>
          <w:numId w:val="3"/>
        </w:numPr>
        <w:pBdr>
          <w:top w:val="nil"/>
          <w:left w:val="nil"/>
          <w:bottom w:val="nil"/>
          <w:right w:val="nil"/>
          <w:between w:val="nil"/>
        </w:pBdr>
        <w:tabs>
          <w:tab w:val="left" w:pos="809"/>
        </w:tabs>
        <w:ind w:right="104" w:firstLine="0"/>
        <w:jc w:val="both"/>
        <w:rPr>
          <w:color w:val="000000"/>
          <w:sz w:val="24"/>
          <w:szCs w:val="24"/>
        </w:rPr>
      </w:pPr>
      <w:r w:rsidRPr="00D260A7">
        <w:rPr>
          <w:color w:val="000000"/>
          <w:sz w:val="24"/>
          <w:szCs w:val="24"/>
        </w:rPr>
        <w:t>Гибкость правил может быть проявлена при изменениях количества участников соревнований, что может оказать незначительное влияние на содержание регламента, но при этом должны быть соблюдены его основные концепты.</w:t>
      </w:r>
    </w:p>
    <w:p w:rsidR="00E21884" w:rsidRPr="00D260A7" w:rsidRDefault="00E21884" w:rsidP="00E21884">
      <w:pPr>
        <w:numPr>
          <w:ilvl w:val="0"/>
          <w:numId w:val="3"/>
        </w:numPr>
        <w:pBdr>
          <w:top w:val="nil"/>
          <w:left w:val="nil"/>
          <w:bottom w:val="nil"/>
          <w:right w:val="nil"/>
          <w:between w:val="nil"/>
        </w:pBdr>
        <w:tabs>
          <w:tab w:val="left" w:pos="809"/>
        </w:tabs>
        <w:ind w:right="104" w:firstLine="0"/>
        <w:jc w:val="both"/>
        <w:rPr>
          <w:color w:val="000000"/>
          <w:sz w:val="24"/>
          <w:szCs w:val="24"/>
        </w:rPr>
      </w:pPr>
      <w:r w:rsidRPr="00D260A7">
        <w:rPr>
          <w:color w:val="000000"/>
          <w:sz w:val="24"/>
          <w:szCs w:val="24"/>
        </w:rPr>
        <w:t>Организаторы соревнований могут вносить изменения или исключения в регламент до начала соревнования, после чего они являются постоянными в течение всего мероприятия.</w:t>
      </w:r>
    </w:p>
    <w:p w:rsidR="00E21884" w:rsidRPr="00D260A7" w:rsidRDefault="00E21884" w:rsidP="00E21884">
      <w:pPr>
        <w:numPr>
          <w:ilvl w:val="0"/>
          <w:numId w:val="3"/>
        </w:numPr>
        <w:pBdr>
          <w:top w:val="nil"/>
          <w:left w:val="nil"/>
          <w:bottom w:val="nil"/>
          <w:right w:val="nil"/>
          <w:between w:val="nil"/>
        </w:pBdr>
        <w:tabs>
          <w:tab w:val="left" w:pos="809"/>
        </w:tabs>
        <w:ind w:right="103" w:firstLine="0"/>
        <w:jc w:val="both"/>
        <w:rPr>
          <w:color w:val="000000"/>
          <w:sz w:val="24"/>
          <w:szCs w:val="24"/>
        </w:rPr>
      </w:pPr>
      <w:r w:rsidRPr="00D260A7">
        <w:rPr>
          <w:color w:val="000000"/>
          <w:sz w:val="24"/>
          <w:szCs w:val="24"/>
        </w:rPr>
        <w:t>Об изменениях или отмене регламентов соревнований участники должны быть извещены заранее (но не позднее 15 минут) до начала соревнований</w:t>
      </w:r>
    </w:p>
    <w:p w:rsidR="00E21884" w:rsidRPr="00D260A7" w:rsidRDefault="00E21884" w:rsidP="00E21884">
      <w:pPr>
        <w:numPr>
          <w:ilvl w:val="0"/>
          <w:numId w:val="3"/>
        </w:numPr>
        <w:pBdr>
          <w:top w:val="nil"/>
          <w:left w:val="nil"/>
          <w:bottom w:val="nil"/>
          <w:right w:val="nil"/>
          <w:between w:val="nil"/>
        </w:pBdr>
        <w:tabs>
          <w:tab w:val="left" w:pos="809"/>
        </w:tabs>
        <w:ind w:left="809"/>
        <w:jc w:val="both"/>
        <w:rPr>
          <w:color w:val="000000"/>
          <w:sz w:val="24"/>
          <w:szCs w:val="24"/>
        </w:rPr>
      </w:pPr>
      <w:r w:rsidRPr="00D260A7">
        <w:rPr>
          <w:color w:val="000000"/>
          <w:sz w:val="24"/>
          <w:szCs w:val="24"/>
        </w:rPr>
        <w:t>Скорректированные правила остаются неизменными в ходе соревнования.</w:t>
      </w:r>
    </w:p>
    <w:p w:rsidR="00E21884" w:rsidRPr="00D260A7" w:rsidRDefault="00E21884" w:rsidP="00E21884">
      <w:pPr>
        <w:pBdr>
          <w:top w:val="nil"/>
          <w:left w:val="nil"/>
          <w:bottom w:val="nil"/>
          <w:right w:val="nil"/>
          <w:between w:val="nil"/>
        </w:pBdr>
        <w:tabs>
          <w:tab w:val="left" w:pos="809"/>
        </w:tabs>
        <w:jc w:val="both"/>
        <w:rPr>
          <w:color w:val="000000"/>
          <w:sz w:val="24"/>
          <w:szCs w:val="24"/>
        </w:rPr>
      </w:pPr>
    </w:p>
    <w:p w:rsidR="00E21884" w:rsidRPr="00D260A7" w:rsidRDefault="00E21884" w:rsidP="00E21884">
      <w:pPr>
        <w:pBdr>
          <w:top w:val="nil"/>
          <w:left w:val="nil"/>
          <w:bottom w:val="nil"/>
          <w:right w:val="nil"/>
          <w:between w:val="nil"/>
        </w:pBdr>
        <w:tabs>
          <w:tab w:val="left" w:pos="809"/>
        </w:tabs>
        <w:jc w:val="both"/>
        <w:rPr>
          <w:color w:val="000000"/>
          <w:sz w:val="24"/>
          <w:szCs w:val="24"/>
        </w:rPr>
      </w:pPr>
    </w:p>
    <w:p w:rsidR="00D260A7" w:rsidRPr="00D260A7" w:rsidRDefault="00D260A7" w:rsidP="00E21884">
      <w:pPr>
        <w:pStyle w:val="1"/>
        <w:ind w:left="2030" w:right="2033"/>
      </w:pPr>
    </w:p>
    <w:p w:rsidR="00E21884" w:rsidRPr="00D260A7" w:rsidRDefault="00E21884" w:rsidP="00E21884">
      <w:pPr>
        <w:pStyle w:val="1"/>
        <w:ind w:left="2030" w:right="2033"/>
      </w:pPr>
      <w:r w:rsidRPr="00D260A7">
        <w:t>ОБ ОТВЕТСТВЕННОСТИ</w:t>
      </w:r>
    </w:p>
    <w:p w:rsidR="00E21884" w:rsidRPr="00D260A7" w:rsidRDefault="00E21884" w:rsidP="00E21884">
      <w:pPr>
        <w:numPr>
          <w:ilvl w:val="0"/>
          <w:numId w:val="2"/>
        </w:numPr>
        <w:pBdr>
          <w:top w:val="nil"/>
          <w:left w:val="nil"/>
          <w:bottom w:val="nil"/>
          <w:right w:val="nil"/>
          <w:between w:val="nil"/>
        </w:pBdr>
        <w:tabs>
          <w:tab w:val="left" w:pos="355"/>
        </w:tabs>
        <w:ind w:right="104" w:firstLine="0"/>
        <w:jc w:val="both"/>
        <w:rPr>
          <w:color w:val="000000"/>
          <w:sz w:val="24"/>
          <w:szCs w:val="24"/>
        </w:rPr>
      </w:pPr>
      <w:r w:rsidRPr="00D260A7">
        <w:rPr>
          <w:color w:val="000000"/>
          <w:sz w:val="24"/>
          <w:szCs w:val="24"/>
        </w:rPr>
        <w:t>За работоспособность, безопасность роботов команды и участники соревнований несут личную ответственность, а также ответственность в соответствии с Законодательством РК в любых несчастных случаях, вызванных действиями участников команд или их роботов.</w:t>
      </w:r>
    </w:p>
    <w:p w:rsidR="00E21884" w:rsidRPr="00D260A7" w:rsidRDefault="00E21884" w:rsidP="00E21884">
      <w:pPr>
        <w:numPr>
          <w:ilvl w:val="0"/>
          <w:numId w:val="2"/>
        </w:numPr>
        <w:pBdr>
          <w:top w:val="nil"/>
          <w:left w:val="nil"/>
          <w:bottom w:val="nil"/>
          <w:right w:val="nil"/>
          <w:between w:val="nil"/>
        </w:pBdr>
        <w:tabs>
          <w:tab w:val="left" w:pos="351"/>
        </w:tabs>
        <w:ind w:right="103" w:firstLine="0"/>
        <w:jc w:val="both"/>
        <w:rPr>
          <w:color w:val="000000"/>
          <w:sz w:val="24"/>
          <w:szCs w:val="24"/>
        </w:rPr>
      </w:pPr>
      <w:r w:rsidRPr="00D260A7">
        <w:rPr>
          <w:color w:val="000000"/>
          <w:sz w:val="24"/>
          <w:szCs w:val="24"/>
        </w:rPr>
        <w:t>Организаторы соревнований не несут ответственность в случае аварии или несчастного случая, вызванных действиями участников команд или их оборудованием.</w:t>
      </w:r>
    </w:p>
    <w:p w:rsidR="00D260A7" w:rsidRPr="00D260A7" w:rsidRDefault="00D260A7" w:rsidP="00E21884">
      <w:pPr>
        <w:numPr>
          <w:ilvl w:val="0"/>
          <w:numId w:val="2"/>
        </w:numPr>
        <w:pBdr>
          <w:top w:val="nil"/>
          <w:left w:val="nil"/>
          <w:bottom w:val="nil"/>
          <w:right w:val="nil"/>
          <w:between w:val="nil"/>
        </w:pBdr>
        <w:tabs>
          <w:tab w:val="left" w:pos="351"/>
        </w:tabs>
        <w:ind w:right="103" w:firstLine="0"/>
        <w:jc w:val="both"/>
        <w:rPr>
          <w:color w:val="000000"/>
          <w:sz w:val="24"/>
          <w:szCs w:val="24"/>
        </w:rPr>
      </w:pPr>
    </w:p>
    <w:p w:rsidR="00E21884" w:rsidRPr="00D260A7" w:rsidRDefault="00E21884" w:rsidP="00E21884">
      <w:pPr>
        <w:pBdr>
          <w:top w:val="nil"/>
          <w:left w:val="nil"/>
          <w:bottom w:val="nil"/>
          <w:right w:val="nil"/>
          <w:between w:val="nil"/>
        </w:pBdr>
        <w:rPr>
          <w:color w:val="000000"/>
          <w:sz w:val="24"/>
          <w:szCs w:val="24"/>
        </w:rPr>
      </w:pPr>
    </w:p>
    <w:p w:rsidR="00E21884" w:rsidRPr="00D260A7" w:rsidRDefault="00E21884" w:rsidP="00E21884">
      <w:pPr>
        <w:pStyle w:val="1"/>
        <w:ind w:left="2030" w:right="2033"/>
      </w:pPr>
      <w:r w:rsidRPr="00D260A7">
        <w:lastRenderedPageBreak/>
        <w:t>ССЫЛКИ НА ИСПОЛЬЗОВАННЫЕ РЕСУРСЫ</w:t>
      </w:r>
    </w:p>
    <w:p w:rsidR="00E21884" w:rsidRPr="00D260A7" w:rsidRDefault="00E21884" w:rsidP="00E21884">
      <w:pPr>
        <w:pBdr>
          <w:top w:val="nil"/>
          <w:left w:val="nil"/>
          <w:bottom w:val="nil"/>
          <w:right w:val="nil"/>
          <w:between w:val="nil"/>
        </w:pBdr>
        <w:rPr>
          <w:b/>
          <w:color w:val="000000"/>
          <w:sz w:val="24"/>
          <w:szCs w:val="24"/>
        </w:rPr>
      </w:pPr>
    </w:p>
    <w:p w:rsidR="00E21884" w:rsidRPr="00D260A7" w:rsidRDefault="00D115F5" w:rsidP="00E21884">
      <w:pPr>
        <w:numPr>
          <w:ilvl w:val="1"/>
          <w:numId w:val="2"/>
        </w:numPr>
        <w:pBdr>
          <w:top w:val="nil"/>
          <w:left w:val="nil"/>
          <w:bottom w:val="nil"/>
          <w:right w:val="nil"/>
          <w:between w:val="nil"/>
        </w:pBdr>
        <w:tabs>
          <w:tab w:val="left" w:pos="821"/>
        </w:tabs>
        <w:jc w:val="both"/>
        <w:rPr>
          <w:color w:val="000000"/>
          <w:sz w:val="24"/>
          <w:szCs w:val="24"/>
        </w:rPr>
      </w:pPr>
      <w:hyperlink r:id="rId12">
        <w:r w:rsidR="00E21884" w:rsidRPr="00D260A7">
          <w:rPr>
            <w:color w:val="000000"/>
            <w:sz w:val="24"/>
            <w:szCs w:val="24"/>
          </w:rPr>
          <w:t>http://www.kazrobotics.org/</w:t>
        </w:r>
      </w:hyperlink>
    </w:p>
    <w:p w:rsidR="00E21884" w:rsidRPr="00D260A7" w:rsidRDefault="00E21884" w:rsidP="00E21884">
      <w:pPr>
        <w:pBdr>
          <w:top w:val="nil"/>
          <w:left w:val="nil"/>
          <w:bottom w:val="nil"/>
          <w:right w:val="nil"/>
          <w:between w:val="nil"/>
        </w:pBdr>
        <w:rPr>
          <w:color w:val="000000"/>
          <w:sz w:val="28"/>
          <w:szCs w:val="28"/>
        </w:rPr>
      </w:pPr>
    </w:p>
    <w:p w:rsidR="00E21884" w:rsidRDefault="00E21884" w:rsidP="00E21884">
      <w:pPr>
        <w:pStyle w:val="1"/>
        <w:ind w:left="101"/>
        <w:jc w:val="left"/>
      </w:pPr>
      <w:r w:rsidRPr="00D260A7">
        <w:t>Эксперт регламента</w:t>
      </w:r>
    </w:p>
    <w:p w:rsidR="00D260A7" w:rsidRDefault="00D260A7" w:rsidP="00E21884">
      <w:pPr>
        <w:pStyle w:val="1"/>
        <w:ind w:left="101"/>
        <w:jc w:val="left"/>
      </w:pPr>
    </w:p>
    <w:p w:rsidR="00D260A7" w:rsidRDefault="00D260A7" w:rsidP="00E21884">
      <w:pPr>
        <w:pStyle w:val="1"/>
        <w:ind w:left="101"/>
        <w:jc w:val="left"/>
      </w:pPr>
    </w:p>
    <w:p w:rsidR="00D260A7" w:rsidRDefault="00D260A7" w:rsidP="00E21884">
      <w:pPr>
        <w:pStyle w:val="1"/>
        <w:ind w:left="101"/>
        <w:jc w:val="left"/>
      </w:pPr>
    </w:p>
    <w:sectPr w:rsidR="00D260A7">
      <w:pgSz w:w="11900" w:h="16820"/>
      <w:pgMar w:top="1400" w:right="740" w:bottom="280" w:left="160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F5" w:rsidRDefault="00D115F5">
      <w:r>
        <w:separator/>
      </w:r>
    </w:p>
  </w:endnote>
  <w:endnote w:type="continuationSeparator" w:id="0">
    <w:p w:rsidR="00D115F5" w:rsidRDefault="00D1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F5" w:rsidRDefault="00D115F5">
      <w:r>
        <w:separator/>
      </w:r>
    </w:p>
  </w:footnote>
  <w:footnote w:type="continuationSeparator" w:id="0">
    <w:p w:rsidR="00D115F5" w:rsidRDefault="00D1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556"/>
    <w:multiLevelType w:val="multilevel"/>
    <w:tmpl w:val="6E2E37BC"/>
    <w:lvl w:ilvl="0">
      <w:start w:val="1"/>
      <w:numFmt w:val="decimal"/>
      <w:lvlText w:val="%1."/>
      <w:lvlJc w:val="left"/>
      <w:pPr>
        <w:ind w:left="341" w:hanging="240"/>
      </w:pPr>
      <w:rPr>
        <w:b/>
      </w:rPr>
    </w:lvl>
    <w:lvl w:ilvl="1">
      <w:start w:val="1"/>
      <w:numFmt w:val="decimal"/>
      <w:lvlText w:val="%1.%2."/>
      <w:lvlJc w:val="left"/>
      <w:pPr>
        <w:ind w:left="521" w:hanging="420"/>
      </w:pPr>
      <w:rPr>
        <w:rFonts w:ascii="Times New Roman" w:eastAsia="Times New Roman" w:hAnsi="Times New Roman" w:cs="Times New Roman"/>
        <w:sz w:val="24"/>
        <w:szCs w:val="24"/>
      </w:rPr>
    </w:lvl>
    <w:lvl w:ilvl="2">
      <w:start w:val="1"/>
      <w:numFmt w:val="decimal"/>
      <w:lvlText w:val="%1.%2.%3."/>
      <w:lvlJc w:val="left"/>
      <w:pPr>
        <w:ind w:left="742" w:hanging="600"/>
      </w:pPr>
      <w:rPr>
        <w:rFonts w:ascii="Times New Roman" w:eastAsia="Times New Roman" w:hAnsi="Times New Roman" w:cs="Times New Roman"/>
        <w:sz w:val="24"/>
        <w:szCs w:val="24"/>
      </w:rPr>
    </w:lvl>
    <w:lvl w:ilvl="3">
      <w:start w:val="1"/>
      <w:numFmt w:val="decimal"/>
      <w:lvlText w:val="%1.%2.%3.%4"/>
      <w:lvlJc w:val="left"/>
      <w:pPr>
        <w:ind w:left="101" w:hanging="829"/>
      </w:pPr>
      <w:rPr>
        <w:rFonts w:ascii="Times New Roman" w:eastAsia="Times New Roman" w:hAnsi="Times New Roman" w:cs="Times New Roman"/>
        <w:sz w:val="24"/>
        <w:szCs w:val="24"/>
      </w:rPr>
    </w:lvl>
    <w:lvl w:ilvl="4">
      <w:numFmt w:val="bullet"/>
      <w:lvlText w:val="•"/>
      <w:lvlJc w:val="left"/>
      <w:pPr>
        <w:ind w:left="1965" w:hanging="829"/>
      </w:pPr>
    </w:lvl>
    <w:lvl w:ilvl="5">
      <w:numFmt w:val="bullet"/>
      <w:lvlText w:val="•"/>
      <w:lvlJc w:val="left"/>
      <w:pPr>
        <w:ind w:left="3231" w:hanging="829"/>
      </w:pPr>
    </w:lvl>
    <w:lvl w:ilvl="6">
      <w:numFmt w:val="bullet"/>
      <w:lvlText w:val="•"/>
      <w:lvlJc w:val="left"/>
      <w:pPr>
        <w:ind w:left="4497" w:hanging="829"/>
      </w:pPr>
    </w:lvl>
    <w:lvl w:ilvl="7">
      <w:numFmt w:val="bullet"/>
      <w:lvlText w:val="•"/>
      <w:lvlJc w:val="left"/>
      <w:pPr>
        <w:ind w:left="5762" w:hanging="828"/>
      </w:pPr>
    </w:lvl>
    <w:lvl w:ilvl="8">
      <w:numFmt w:val="bullet"/>
      <w:lvlText w:val="•"/>
      <w:lvlJc w:val="left"/>
      <w:pPr>
        <w:ind w:left="7028" w:hanging="829"/>
      </w:pPr>
    </w:lvl>
  </w:abstractNum>
  <w:abstractNum w:abstractNumId="1" w15:restartNumberingAfterBreak="0">
    <w:nsid w:val="14703995"/>
    <w:multiLevelType w:val="multilevel"/>
    <w:tmpl w:val="9E2467B6"/>
    <w:lvl w:ilvl="0">
      <w:start w:val="3"/>
      <w:numFmt w:val="decimal"/>
      <w:lvlText w:val="%1"/>
      <w:lvlJc w:val="left"/>
      <w:pPr>
        <w:ind w:left="521" w:hanging="420"/>
      </w:pPr>
    </w:lvl>
    <w:lvl w:ilvl="1">
      <w:start w:val="4"/>
      <w:numFmt w:val="decimal"/>
      <w:lvlText w:val="%1.%2."/>
      <w:lvlJc w:val="left"/>
      <w:pPr>
        <w:ind w:left="521" w:hanging="420"/>
      </w:pPr>
      <w:rPr>
        <w:rFonts w:ascii="Times New Roman" w:eastAsia="Times New Roman" w:hAnsi="Times New Roman" w:cs="Times New Roman"/>
        <w:sz w:val="24"/>
        <w:szCs w:val="24"/>
      </w:rPr>
    </w:lvl>
    <w:lvl w:ilvl="2">
      <w:numFmt w:val="bullet"/>
      <w:lvlText w:val="•"/>
      <w:lvlJc w:val="left"/>
      <w:pPr>
        <w:ind w:left="2328" w:hanging="420"/>
      </w:pPr>
    </w:lvl>
    <w:lvl w:ilvl="3">
      <w:numFmt w:val="bullet"/>
      <w:lvlText w:val="•"/>
      <w:lvlJc w:val="left"/>
      <w:pPr>
        <w:ind w:left="3232" w:hanging="420"/>
      </w:pPr>
    </w:lvl>
    <w:lvl w:ilvl="4">
      <w:numFmt w:val="bullet"/>
      <w:lvlText w:val="•"/>
      <w:lvlJc w:val="left"/>
      <w:pPr>
        <w:ind w:left="4136" w:hanging="420"/>
      </w:pPr>
    </w:lvl>
    <w:lvl w:ilvl="5">
      <w:numFmt w:val="bullet"/>
      <w:lvlText w:val="•"/>
      <w:lvlJc w:val="left"/>
      <w:pPr>
        <w:ind w:left="5040" w:hanging="420"/>
      </w:pPr>
    </w:lvl>
    <w:lvl w:ilvl="6">
      <w:numFmt w:val="bullet"/>
      <w:lvlText w:val="•"/>
      <w:lvlJc w:val="left"/>
      <w:pPr>
        <w:ind w:left="5944" w:hanging="420"/>
      </w:pPr>
    </w:lvl>
    <w:lvl w:ilvl="7">
      <w:numFmt w:val="bullet"/>
      <w:lvlText w:val="•"/>
      <w:lvlJc w:val="left"/>
      <w:pPr>
        <w:ind w:left="6848" w:hanging="420"/>
      </w:pPr>
    </w:lvl>
    <w:lvl w:ilvl="8">
      <w:numFmt w:val="bullet"/>
      <w:lvlText w:val="•"/>
      <w:lvlJc w:val="left"/>
      <w:pPr>
        <w:ind w:left="7752" w:hanging="420"/>
      </w:pPr>
    </w:lvl>
  </w:abstractNum>
  <w:abstractNum w:abstractNumId="2" w15:restartNumberingAfterBreak="0">
    <w:nsid w:val="3CE85DC5"/>
    <w:multiLevelType w:val="multilevel"/>
    <w:tmpl w:val="0E96D7F0"/>
    <w:lvl w:ilvl="0">
      <w:start w:val="1"/>
      <w:numFmt w:val="decimal"/>
      <w:lvlText w:val="%1."/>
      <w:lvlJc w:val="left"/>
      <w:pPr>
        <w:ind w:left="101" w:hanging="254"/>
      </w:pPr>
      <w:rPr>
        <w:rFonts w:ascii="Times New Roman" w:eastAsia="Times New Roman" w:hAnsi="Times New Roman" w:cs="Times New Roman"/>
        <w:sz w:val="24"/>
        <w:szCs w:val="24"/>
      </w:rPr>
    </w:lvl>
    <w:lvl w:ilvl="1">
      <w:start w:val="1"/>
      <w:numFmt w:val="decimal"/>
      <w:lvlText w:val="%2."/>
      <w:lvlJc w:val="left"/>
      <w:pPr>
        <w:ind w:left="821" w:hanging="360"/>
      </w:pPr>
      <w:rPr>
        <w:rFonts w:ascii="Times New Roman" w:eastAsia="Times New Roman" w:hAnsi="Times New Roman" w:cs="Times New Roman"/>
        <w:sz w:val="24"/>
        <w:szCs w:val="24"/>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3" w15:restartNumberingAfterBreak="0">
    <w:nsid w:val="5C310A42"/>
    <w:multiLevelType w:val="multilevel"/>
    <w:tmpl w:val="64E406F4"/>
    <w:lvl w:ilvl="0">
      <w:start w:val="1"/>
      <w:numFmt w:val="decimal"/>
      <w:lvlText w:val="%1."/>
      <w:lvlJc w:val="left"/>
      <w:pPr>
        <w:ind w:left="101" w:hanging="708"/>
      </w:pPr>
      <w:rPr>
        <w:rFonts w:ascii="Times New Roman" w:eastAsia="Times New Roman" w:hAnsi="Times New Roman" w:cs="Times New Roman"/>
        <w:sz w:val="24"/>
        <w:szCs w:val="24"/>
      </w:rPr>
    </w:lvl>
    <w:lvl w:ilvl="1">
      <w:numFmt w:val="bullet"/>
      <w:lvlText w:val="•"/>
      <w:lvlJc w:val="left"/>
      <w:pPr>
        <w:ind w:left="1046" w:hanging="708"/>
      </w:pPr>
    </w:lvl>
    <w:lvl w:ilvl="2">
      <w:numFmt w:val="bullet"/>
      <w:lvlText w:val="•"/>
      <w:lvlJc w:val="left"/>
      <w:pPr>
        <w:ind w:left="1992" w:hanging="708"/>
      </w:pPr>
    </w:lvl>
    <w:lvl w:ilvl="3">
      <w:numFmt w:val="bullet"/>
      <w:lvlText w:val="•"/>
      <w:lvlJc w:val="left"/>
      <w:pPr>
        <w:ind w:left="2938" w:hanging="708"/>
      </w:pPr>
    </w:lvl>
    <w:lvl w:ilvl="4">
      <w:numFmt w:val="bullet"/>
      <w:lvlText w:val="•"/>
      <w:lvlJc w:val="left"/>
      <w:pPr>
        <w:ind w:left="3884" w:hanging="708"/>
      </w:pPr>
    </w:lvl>
    <w:lvl w:ilvl="5">
      <w:numFmt w:val="bullet"/>
      <w:lvlText w:val="•"/>
      <w:lvlJc w:val="left"/>
      <w:pPr>
        <w:ind w:left="4830" w:hanging="708"/>
      </w:pPr>
    </w:lvl>
    <w:lvl w:ilvl="6">
      <w:numFmt w:val="bullet"/>
      <w:lvlText w:val="•"/>
      <w:lvlJc w:val="left"/>
      <w:pPr>
        <w:ind w:left="5776" w:hanging="708"/>
      </w:pPr>
    </w:lvl>
    <w:lvl w:ilvl="7">
      <w:numFmt w:val="bullet"/>
      <w:lvlText w:val="•"/>
      <w:lvlJc w:val="left"/>
      <w:pPr>
        <w:ind w:left="6722" w:hanging="707"/>
      </w:pPr>
    </w:lvl>
    <w:lvl w:ilvl="8">
      <w:numFmt w:val="bullet"/>
      <w:lvlText w:val="•"/>
      <w:lvlJc w:val="left"/>
      <w:pPr>
        <w:ind w:left="7668" w:hanging="708"/>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AC"/>
    <w:rsid w:val="00402799"/>
    <w:rsid w:val="008B60F0"/>
    <w:rsid w:val="00AA73A4"/>
    <w:rsid w:val="00D115F5"/>
    <w:rsid w:val="00D260A7"/>
    <w:rsid w:val="00E21884"/>
    <w:rsid w:val="00E52EAC"/>
    <w:rsid w:val="00F6225B"/>
    <w:rsid w:val="00FB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D07F"/>
  <w15:docId w15:val="{E96FE678-BCC1-4336-900E-20C7A959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41"/>
      <w:jc w:val="center"/>
      <w:outlineLvl w:val="0"/>
    </w:pPr>
    <w:rPr>
      <w:b/>
      <w:bCs/>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01"/>
    </w:pPr>
    <w:rPr>
      <w:sz w:val="24"/>
      <w:szCs w:val="24"/>
    </w:rPr>
  </w:style>
  <w:style w:type="paragraph" w:styleId="a5">
    <w:name w:val="List Paragraph"/>
    <w:basedOn w:val="a"/>
    <w:uiPriority w:val="1"/>
    <w:qFormat/>
    <w:pPr>
      <w:ind w:left="101"/>
      <w:jc w:val="both"/>
    </w:pPr>
  </w:style>
  <w:style w:type="paragraph" w:customStyle="1" w:styleId="TableParagraph">
    <w:name w:val="Table Paragraph"/>
    <w:basedOn w:val="a"/>
    <w:uiPriority w:val="1"/>
    <w:qFormat/>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F6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zrobo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iqpKpOOJ5Mx+1/7a51EaHYwWA==">AMUW2mXHdcDxa7r8ZzqRx0rBp+KVe4jPjgsU9nAXZMcO/FMYqOrQQHgK8uhMz3UxThRtAqhKJv5afe/jztBo5UWwHTc1vNlw8GsuYtrEqbhzYcgicjpae5nM//7USym9Po+RWWN2prkc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Alena</cp:lastModifiedBy>
  <cp:revision>2</cp:revision>
  <dcterms:created xsi:type="dcterms:W3CDTF">2022-10-20T06:47:00Z</dcterms:created>
  <dcterms:modified xsi:type="dcterms:W3CDTF">2022-10-20T06:47:00Z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PDFium</vt:lpwstr>
  </property>
  <property fmtid="{D5CDD505-2E9C-101B-9397-08002B2CF9AE}" pid="4" name="LastSaved">
    <vt:filetime>2022-08-05T00:00:00Z</vt:filetime>
  </property>
</Properties>
</file>